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42" w:type="pct"/>
        <w:tblInd w:w="142" w:type="dxa"/>
        <w:tblLook w:val="04A0" w:firstRow="1" w:lastRow="0" w:firstColumn="1" w:lastColumn="0" w:noHBand="0" w:noVBand="1"/>
      </w:tblPr>
      <w:tblGrid>
        <w:gridCol w:w="6697"/>
        <w:gridCol w:w="6854"/>
      </w:tblGrid>
      <w:tr w:rsidR="00B24666" w:rsidRPr="008B2F15" w14:paraId="35FF7CB8" w14:textId="77777777" w:rsidTr="009A7D67">
        <w:tc>
          <w:tcPr>
            <w:tcW w:w="2471" w:type="pct"/>
          </w:tcPr>
          <w:p w14:paraId="23C7D9C1" w14:textId="77777777" w:rsidR="00B24666" w:rsidRPr="00A54D0A" w:rsidRDefault="00B24666" w:rsidP="009A7D67">
            <w:pPr>
              <w:spacing w:after="0" w:line="240" w:lineRule="auto"/>
              <w:jc w:val="center"/>
              <w:rPr>
                <w:rFonts w:ascii="Times New Roman" w:hAnsi="Times New Roman" w:cs="Times New Roman"/>
                <w:sz w:val="24"/>
                <w:szCs w:val="24"/>
                <w:lang w:val="nl-NL"/>
              </w:rPr>
            </w:pPr>
            <w:bookmarkStart w:id="0" w:name="_Toc180662965"/>
            <w:r w:rsidRPr="00A54D0A">
              <w:rPr>
                <w:rFonts w:ascii="Times New Roman" w:hAnsi="Times New Roman" w:cs="Times New Roman"/>
                <w:sz w:val="24"/>
                <w:szCs w:val="24"/>
                <w:lang w:val="nl-NL"/>
              </w:rPr>
              <w:t>SỞ GIÁO DỤC VÀ ĐÀO TẠO ĐÀ NẴNG</w:t>
            </w:r>
          </w:p>
        </w:tc>
        <w:tc>
          <w:tcPr>
            <w:tcW w:w="2529" w:type="pct"/>
          </w:tcPr>
          <w:p w14:paraId="44F99615" w14:textId="77777777" w:rsidR="00B24666" w:rsidRPr="00A54D0A" w:rsidRDefault="00B24666" w:rsidP="009A7D67">
            <w:pPr>
              <w:spacing w:after="0" w:line="240" w:lineRule="auto"/>
              <w:contextualSpacing/>
              <w:jc w:val="center"/>
              <w:rPr>
                <w:rFonts w:ascii="Times New Roman" w:hAnsi="Times New Roman" w:cs="Times New Roman"/>
                <w:b/>
                <w:sz w:val="24"/>
                <w:szCs w:val="24"/>
                <w:lang w:val="nl-NL"/>
              </w:rPr>
            </w:pPr>
            <w:r w:rsidRPr="00A54D0A">
              <w:rPr>
                <w:rFonts w:ascii="Times New Roman" w:hAnsi="Times New Roman" w:cs="Times New Roman"/>
                <w:b/>
                <w:sz w:val="24"/>
                <w:szCs w:val="24"/>
                <w:lang w:val="nl-NL"/>
              </w:rPr>
              <w:t>CỘNG HÒA XÃ HỘI CHỦ NGHĨA VIỆT NAM</w:t>
            </w:r>
          </w:p>
        </w:tc>
      </w:tr>
      <w:tr w:rsidR="00B24666" w:rsidRPr="00A54D0A" w14:paraId="671D4CEA" w14:textId="77777777" w:rsidTr="009A7D67">
        <w:tc>
          <w:tcPr>
            <w:tcW w:w="2471" w:type="pct"/>
          </w:tcPr>
          <w:p w14:paraId="25607790" w14:textId="285029A5" w:rsidR="00B24666" w:rsidRPr="00A54D0A" w:rsidRDefault="00B24666" w:rsidP="009A7D67">
            <w:pPr>
              <w:spacing w:after="0" w:line="240" w:lineRule="auto"/>
              <w:jc w:val="center"/>
              <w:rPr>
                <w:rFonts w:ascii="Times New Roman" w:hAnsi="Times New Roman" w:cs="Times New Roman"/>
                <w:b/>
                <w:sz w:val="24"/>
                <w:szCs w:val="24"/>
                <w:lang w:val="nl-NL"/>
              </w:rPr>
            </w:pPr>
            <w:r w:rsidRPr="00A54D0A">
              <w:rPr>
                <w:rFonts w:ascii="Times New Roman" w:hAnsi="Times New Roman" w:cs="Times New Roman"/>
                <w:b/>
                <w:sz w:val="24"/>
                <w:szCs w:val="24"/>
                <w:lang w:val="nl-NL"/>
              </w:rPr>
              <w:t>TRƯỜNG TRUNG HỌC PHỔ THÔNG</w:t>
            </w:r>
            <w:r w:rsidR="00C81502" w:rsidRPr="00A54D0A">
              <w:rPr>
                <w:rFonts w:ascii="Times New Roman" w:hAnsi="Times New Roman" w:cs="Times New Roman"/>
                <w:b/>
                <w:sz w:val="24"/>
                <w:szCs w:val="24"/>
                <w:lang w:val="nl-NL"/>
              </w:rPr>
              <w:t xml:space="preserve"> ĐỖ ĐĂNG TUYỂN</w:t>
            </w:r>
          </w:p>
        </w:tc>
        <w:tc>
          <w:tcPr>
            <w:tcW w:w="2529" w:type="pct"/>
          </w:tcPr>
          <w:p w14:paraId="00D78531" w14:textId="77777777" w:rsidR="00B24666" w:rsidRPr="00A54D0A" w:rsidRDefault="00B24666" w:rsidP="009A7D67">
            <w:pPr>
              <w:spacing w:after="0" w:line="240" w:lineRule="auto"/>
              <w:contextualSpacing/>
              <w:jc w:val="center"/>
              <w:rPr>
                <w:rFonts w:ascii="Times New Roman" w:hAnsi="Times New Roman" w:cs="Times New Roman"/>
                <w:b/>
                <w:sz w:val="24"/>
                <w:szCs w:val="24"/>
                <w:lang w:val="nl-NL"/>
              </w:rPr>
            </w:pPr>
            <w:r w:rsidRPr="00A54D0A">
              <w:rPr>
                <w:rFonts w:ascii="Times New Roman" w:hAnsi="Times New Roman" w:cs="Times New Roman"/>
                <w:b/>
                <w:sz w:val="24"/>
                <w:szCs w:val="24"/>
                <w:lang w:val="nl-NL"/>
              </w:rPr>
              <w:t>Độc lập – Tự do – Hạnh phúc</w:t>
            </w:r>
          </w:p>
        </w:tc>
      </w:tr>
    </w:tbl>
    <w:p w14:paraId="3C2C0AFA" w14:textId="77777777" w:rsidR="00B24666" w:rsidRPr="00A54D0A" w:rsidRDefault="00B24666" w:rsidP="0056149B">
      <w:pPr>
        <w:pStyle w:val="Heading1"/>
        <w:rPr>
          <w:sz w:val="24"/>
          <w:szCs w:val="24"/>
        </w:rPr>
      </w:pPr>
    </w:p>
    <w:p w14:paraId="66AE6CA5" w14:textId="50893E68" w:rsidR="006D50D1" w:rsidRPr="00A54D0A" w:rsidRDefault="0056149B" w:rsidP="0056149B">
      <w:pPr>
        <w:pStyle w:val="Heading1"/>
        <w:rPr>
          <w:sz w:val="24"/>
          <w:szCs w:val="24"/>
        </w:rPr>
      </w:pPr>
      <w:r w:rsidRPr="00A54D0A">
        <w:rPr>
          <w:sz w:val="24"/>
          <w:szCs w:val="24"/>
        </w:rPr>
        <w:t>XÂY DỰNG MA TRẬN VÀ BẢN ĐẶC TẢ ĐỀ KIỂM TRA ĐỊNH KÌ</w:t>
      </w:r>
      <w:bookmarkEnd w:id="0"/>
      <w:r w:rsidR="008E4321" w:rsidRPr="00A54D0A">
        <w:rPr>
          <w:sz w:val="24"/>
          <w:szCs w:val="24"/>
        </w:rPr>
        <w:t xml:space="preserve"> </w:t>
      </w:r>
      <w:r w:rsidR="008A5956" w:rsidRPr="00A54D0A">
        <w:rPr>
          <w:sz w:val="24"/>
          <w:szCs w:val="24"/>
        </w:rPr>
        <w:t xml:space="preserve">CUỐI HỌC KÌ II </w:t>
      </w:r>
      <w:r w:rsidR="008E4321" w:rsidRPr="00A54D0A">
        <w:rPr>
          <w:sz w:val="24"/>
          <w:szCs w:val="24"/>
        </w:rPr>
        <w:t>VẬT LÍ 12</w:t>
      </w:r>
    </w:p>
    <w:p w14:paraId="267676D9" w14:textId="16C56C55" w:rsidR="006D50D1" w:rsidRPr="00A54D0A" w:rsidRDefault="00441350" w:rsidP="00441350">
      <w:pPr>
        <w:spacing w:beforeLines="20" w:before="48" w:afterLines="20" w:after="48" w:line="312" w:lineRule="auto"/>
        <w:jc w:val="both"/>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ab/>
      </w:r>
      <w:r w:rsidR="006D50D1" w:rsidRPr="00A54D0A">
        <w:rPr>
          <w:rFonts w:ascii="Times New Roman" w:hAnsi="Times New Roman" w:cs="Times New Roman"/>
          <w:b/>
          <w:color w:val="000000" w:themeColor="text1"/>
          <w:sz w:val="24"/>
          <w:szCs w:val="24"/>
        </w:rPr>
        <w:t xml:space="preserve">a) Ma </w:t>
      </w:r>
      <w:proofErr w:type="spellStart"/>
      <w:r w:rsidR="006D50D1" w:rsidRPr="00A54D0A">
        <w:rPr>
          <w:rFonts w:ascii="Times New Roman" w:hAnsi="Times New Roman" w:cs="Times New Roman"/>
          <w:b/>
          <w:color w:val="000000" w:themeColor="text1"/>
          <w:sz w:val="24"/>
          <w:szCs w:val="24"/>
        </w:rPr>
        <w:t>trận</w:t>
      </w:r>
      <w:proofErr w:type="spellEnd"/>
    </w:p>
    <w:p w14:paraId="29BA1B7B" w14:textId="2513127B" w:rsidR="006D50D1" w:rsidRPr="00A54D0A" w:rsidRDefault="006D50D1" w:rsidP="00441350">
      <w:pPr>
        <w:spacing w:after="0" w:line="276" w:lineRule="auto"/>
        <w:ind w:firstLine="720"/>
        <w:jc w:val="both"/>
        <w:rPr>
          <w:rFonts w:ascii="Times New Roman" w:hAnsi="Times New Roman" w:cs="Times New Roman"/>
          <w:color w:val="000000" w:themeColor="text1"/>
          <w:sz w:val="24"/>
          <w:szCs w:val="24"/>
        </w:rPr>
      </w:pP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Thời</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điểm</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kiểm</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tra</w:t>
      </w:r>
      <w:proofErr w:type="spellEnd"/>
      <w:r w:rsidRPr="00A54D0A">
        <w:rPr>
          <w:rFonts w:ascii="Times New Roman" w:hAnsi="Times New Roman" w:cs="Times New Roman"/>
          <w:b/>
          <w:color w:val="000000" w:themeColor="text1"/>
          <w:sz w:val="24"/>
          <w:szCs w:val="24"/>
        </w:rPr>
        <w:t>:</w:t>
      </w: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Kiểm</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tra</w:t>
      </w:r>
      <w:proofErr w:type="spellEnd"/>
      <w:r w:rsidRPr="00A54D0A">
        <w:rPr>
          <w:rFonts w:ascii="Times New Roman" w:hAnsi="Times New Roman" w:cs="Times New Roman"/>
          <w:color w:val="000000" w:themeColor="text1"/>
          <w:sz w:val="24"/>
          <w:szCs w:val="24"/>
        </w:rPr>
        <w:t xml:space="preserve"> </w:t>
      </w:r>
      <w:proofErr w:type="spellStart"/>
      <w:r w:rsidR="008A5956" w:rsidRPr="00A54D0A">
        <w:rPr>
          <w:rFonts w:ascii="Times New Roman" w:hAnsi="Times New Roman" w:cs="Times New Roman"/>
          <w:color w:val="000000" w:themeColor="text1"/>
          <w:sz w:val="24"/>
          <w:szCs w:val="24"/>
        </w:rPr>
        <w:t>cuối</w:t>
      </w:r>
      <w:proofErr w:type="spellEnd"/>
      <w:r w:rsidR="009D2172" w:rsidRPr="00A54D0A">
        <w:rPr>
          <w:rFonts w:ascii="Times New Roman" w:hAnsi="Times New Roman" w:cs="Times New Roman"/>
          <w:color w:val="000000" w:themeColor="text1"/>
          <w:sz w:val="24"/>
          <w:szCs w:val="24"/>
        </w:rPr>
        <w:t xml:space="preserve"> </w:t>
      </w:r>
      <w:proofErr w:type="spellStart"/>
      <w:r w:rsidR="009D2172" w:rsidRPr="00A54D0A">
        <w:rPr>
          <w:rFonts w:ascii="Times New Roman" w:hAnsi="Times New Roman" w:cs="Times New Roman"/>
          <w:color w:val="000000" w:themeColor="text1"/>
          <w:sz w:val="24"/>
          <w:szCs w:val="24"/>
        </w:rPr>
        <w:t>học</w:t>
      </w:r>
      <w:proofErr w:type="spellEnd"/>
      <w:r w:rsidR="009D2172" w:rsidRPr="00A54D0A">
        <w:rPr>
          <w:rFonts w:ascii="Times New Roman" w:hAnsi="Times New Roman" w:cs="Times New Roman"/>
          <w:color w:val="000000" w:themeColor="text1"/>
          <w:sz w:val="24"/>
          <w:szCs w:val="24"/>
        </w:rPr>
        <w:t xml:space="preserve"> </w:t>
      </w:r>
      <w:proofErr w:type="spellStart"/>
      <w:r w:rsidR="009D2172" w:rsidRPr="00A54D0A">
        <w:rPr>
          <w:rFonts w:ascii="Times New Roman" w:hAnsi="Times New Roman" w:cs="Times New Roman"/>
          <w:color w:val="000000" w:themeColor="text1"/>
          <w:sz w:val="24"/>
          <w:szCs w:val="24"/>
        </w:rPr>
        <w:t>kì</w:t>
      </w:r>
      <w:proofErr w:type="spellEnd"/>
      <w:r w:rsidR="009D2172" w:rsidRPr="00A54D0A">
        <w:rPr>
          <w:rFonts w:ascii="Times New Roman" w:hAnsi="Times New Roman" w:cs="Times New Roman"/>
          <w:color w:val="000000" w:themeColor="text1"/>
          <w:sz w:val="24"/>
          <w:szCs w:val="24"/>
        </w:rPr>
        <w:t xml:space="preserve"> 2.</w:t>
      </w:r>
    </w:p>
    <w:p w14:paraId="63BCFD72" w14:textId="77777777" w:rsidR="006D50D1" w:rsidRPr="00A54D0A" w:rsidRDefault="006D50D1" w:rsidP="00441350">
      <w:pPr>
        <w:spacing w:after="0" w:line="276" w:lineRule="auto"/>
        <w:ind w:firstLine="720"/>
        <w:jc w:val="both"/>
        <w:rPr>
          <w:rFonts w:ascii="Times New Roman" w:hAnsi="Times New Roman" w:cs="Times New Roman"/>
          <w:color w:val="000000" w:themeColor="text1"/>
          <w:sz w:val="24"/>
          <w:szCs w:val="24"/>
        </w:rPr>
      </w:pP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Thời</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gian</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làm</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bài</w:t>
      </w:r>
      <w:proofErr w:type="spellEnd"/>
      <w:r w:rsidRPr="00A54D0A">
        <w:rPr>
          <w:rFonts w:ascii="Times New Roman" w:hAnsi="Times New Roman" w:cs="Times New Roman"/>
          <w:b/>
          <w:color w:val="000000" w:themeColor="text1"/>
          <w:sz w:val="24"/>
          <w:szCs w:val="24"/>
        </w:rPr>
        <w:t xml:space="preserve">: </w:t>
      </w:r>
      <w:r w:rsidRPr="00A54D0A">
        <w:rPr>
          <w:rFonts w:ascii="Times New Roman" w:hAnsi="Times New Roman" w:cs="Times New Roman"/>
          <w:color w:val="000000" w:themeColor="text1"/>
          <w:sz w:val="24"/>
          <w:szCs w:val="24"/>
        </w:rPr>
        <w:t xml:space="preserve">45 </w:t>
      </w:r>
      <w:proofErr w:type="spellStart"/>
      <w:r w:rsidRPr="00A54D0A">
        <w:rPr>
          <w:rFonts w:ascii="Times New Roman" w:hAnsi="Times New Roman" w:cs="Times New Roman"/>
          <w:color w:val="000000" w:themeColor="text1"/>
          <w:sz w:val="24"/>
          <w:szCs w:val="24"/>
        </w:rPr>
        <w:t>phút</w:t>
      </w:r>
      <w:proofErr w:type="spellEnd"/>
      <w:r w:rsidRPr="00A54D0A">
        <w:rPr>
          <w:rFonts w:ascii="Times New Roman" w:hAnsi="Times New Roman" w:cs="Times New Roman"/>
          <w:color w:val="000000" w:themeColor="text1"/>
          <w:sz w:val="24"/>
          <w:szCs w:val="24"/>
        </w:rPr>
        <w:t>.</w:t>
      </w:r>
    </w:p>
    <w:p w14:paraId="6453EE5B" w14:textId="0189C8C0" w:rsidR="006D50D1" w:rsidRPr="00A54D0A" w:rsidRDefault="006D50D1" w:rsidP="00441350">
      <w:pPr>
        <w:spacing w:after="0" w:line="276" w:lineRule="auto"/>
        <w:ind w:firstLine="720"/>
        <w:jc w:val="both"/>
        <w:rPr>
          <w:rFonts w:ascii="Times New Roman" w:hAnsi="Times New Roman" w:cs="Times New Roman"/>
          <w:color w:val="000000" w:themeColor="text1"/>
          <w:sz w:val="24"/>
          <w:szCs w:val="24"/>
        </w:rPr>
      </w:pP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Hình</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thức</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kiểm</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tra</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color w:val="000000" w:themeColor="text1"/>
          <w:sz w:val="24"/>
          <w:szCs w:val="24"/>
        </w:rPr>
        <w:t>Kết</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hợp</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giữa</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trắc</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nghiệm</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và</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tự</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luậ</w:t>
      </w:r>
      <w:r w:rsidR="00636D7F" w:rsidRPr="00A54D0A">
        <w:rPr>
          <w:rFonts w:ascii="Times New Roman" w:hAnsi="Times New Roman" w:cs="Times New Roman"/>
          <w:color w:val="000000" w:themeColor="text1"/>
          <w:sz w:val="24"/>
          <w:szCs w:val="24"/>
        </w:rPr>
        <w:t>n</w:t>
      </w:r>
      <w:proofErr w:type="spellEnd"/>
      <w:r w:rsidR="00636D7F" w:rsidRPr="00A54D0A">
        <w:rPr>
          <w:rFonts w:ascii="Times New Roman" w:hAnsi="Times New Roman" w:cs="Times New Roman"/>
          <w:color w:val="000000" w:themeColor="text1"/>
          <w:sz w:val="24"/>
          <w:szCs w:val="24"/>
        </w:rPr>
        <w:t xml:space="preserve"> (</w:t>
      </w:r>
      <w:r w:rsidR="008E4321" w:rsidRPr="00A54D0A">
        <w:rPr>
          <w:rFonts w:ascii="Times New Roman" w:hAnsi="Times New Roman" w:cs="Times New Roman"/>
          <w:color w:val="000000" w:themeColor="text1"/>
          <w:sz w:val="24"/>
          <w:szCs w:val="24"/>
        </w:rPr>
        <w:t>7</w:t>
      </w:r>
      <w:r w:rsidR="00636D7F" w:rsidRPr="00A54D0A">
        <w:rPr>
          <w:rFonts w:ascii="Times New Roman" w:hAnsi="Times New Roman" w:cs="Times New Roman"/>
          <w:color w:val="000000" w:themeColor="text1"/>
          <w:sz w:val="24"/>
          <w:szCs w:val="24"/>
        </w:rPr>
        <w:t>0</w:t>
      </w: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trắc</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nghiệ</w:t>
      </w:r>
      <w:r w:rsidR="00636D7F" w:rsidRPr="00A54D0A">
        <w:rPr>
          <w:rFonts w:ascii="Times New Roman" w:hAnsi="Times New Roman" w:cs="Times New Roman"/>
          <w:color w:val="000000" w:themeColor="text1"/>
          <w:sz w:val="24"/>
          <w:szCs w:val="24"/>
        </w:rPr>
        <w:t>m</w:t>
      </w:r>
      <w:proofErr w:type="spellEnd"/>
      <w:r w:rsidR="00636D7F" w:rsidRPr="00A54D0A">
        <w:rPr>
          <w:rFonts w:ascii="Times New Roman" w:hAnsi="Times New Roman" w:cs="Times New Roman"/>
          <w:color w:val="000000" w:themeColor="text1"/>
          <w:sz w:val="24"/>
          <w:szCs w:val="24"/>
        </w:rPr>
        <w:t xml:space="preserve">, </w:t>
      </w:r>
      <w:r w:rsidR="008E4321" w:rsidRPr="00A54D0A">
        <w:rPr>
          <w:rFonts w:ascii="Times New Roman" w:hAnsi="Times New Roman" w:cs="Times New Roman"/>
          <w:color w:val="000000" w:themeColor="text1"/>
          <w:sz w:val="24"/>
          <w:szCs w:val="24"/>
        </w:rPr>
        <w:t>3</w:t>
      </w:r>
      <w:r w:rsidR="00636D7F" w:rsidRPr="00A54D0A">
        <w:rPr>
          <w:rFonts w:ascii="Times New Roman" w:hAnsi="Times New Roman" w:cs="Times New Roman"/>
          <w:color w:val="000000" w:themeColor="text1"/>
          <w:sz w:val="24"/>
          <w:szCs w:val="24"/>
        </w:rPr>
        <w:t>0</w:t>
      </w: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tự</w:t>
      </w:r>
      <w:proofErr w:type="spellEnd"/>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color w:val="000000" w:themeColor="text1"/>
          <w:sz w:val="24"/>
          <w:szCs w:val="24"/>
        </w:rPr>
        <w:t>luận</w:t>
      </w:r>
      <w:proofErr w:type="spellEnd"/>
      <w:r w:rsidRPr="00A54D0A">
        <w:rPr>
          <w:rFonts w:ascii="Times New Roman" w:hAnsi="Times New Roman" w:cs="Times New Roman"/>
          <w:color w:val="000000" w:themeColor="text1"/>
          <w:sz w:val="24"/>
          <w:szCs w:val="24"/>
        </w:rPr>
        <w:t>).</w:t>
      </w:r>
    </w:p>
    <w:p w14:paraId="02EC0123" w14:textId="77777777" w:rsidR="006D50D1" w:rsidRPr="00A54D0A" w:rsidRDefault="006D50D1" w:rsidP="00441350">
      <w:pPr>
        <w:spacing w:after="0" w:line="276" w:lineRule="auto"/>
        <w:ind w:firstLine="720"/>
        <w:jc w:val="both"/>
        <w:rPr>
          <w:rFonts w:ascii="Times New Roman" w:hAnsi="Times New Roman" w:cs="Times New Roman"/>
          <w:b/>
          <w:color w:val="000000" w:themeColor="text1"/>
          <w:sz w:val="24"/>
          <w:szCs w:val="24"/>
        </w:rPr>
      </w:pPr>
      <w:r w:rsidRPr="00A54D0A">
        <w:rPr>
          <w:rFonts w:ascii="Times New Roman" w:hAnsi="Times New Roman" w:cs="Times New Roman"/>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Cấu</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trúc</w:t>
      </w:r>
      <w:proofErr w:type="spellEnd"/>
      <w:r w:rsidRPr="00A54D0A">
        <w:rPr>
          <w:rFonts w:ascii="Times New Roman" w:hAnsi="Times New Roman" w:cs="Times New Roman"/>
          <w:b/>
          <w:color w:val="000000" w:themeColor="text1"/>
          <w:sz w:val="24"/>
          <w:szCs w:val="24"/>
        </w:rPr>
        <w:t>:</w:t>
      </w:r>
    </w:p>
    <w:p w14:paraId="32F45AA8" w14:textId="77777777" w:rsidR="006D50D1" w:rsidRPr="00A54D0A" w:rsidRDefault="006D50D1" w:rsidP="00441350">
      <w:pPr>
        <w:spacing w:before="40" w:after="0" w:line="276" w:lineRule="auto"/>
        <w:ind w:firstLine="720"/>
        <w:jc w:val="both"/>
        <w:rPr>
          <w:rFonts w:ascii="Times New Roman" w:hAnsi="Times New Roman" w:cs="Times New Roman"/>
          <w:i/>
          <w:iCs/>
          <w:color w:val="000000" w:themeColor="text1"/>
          <w:sz w:val="24"/>
          <w:szCs w:val="24"/>
          <w:bdr w:val="none" w:sz="0" w:space="0" w:color="auto" w:frame="1"/>
          <w:lang w:val="nl-NL"/>
        </w:rPr>
      </w:pPr>
      <w:r w:rsidRPr="00A54D0A">
        <w:rPr>
          <w:rFonts w:ascii="Times New Roman" w:hAnsi="Times New Roman" w:cs="Times New Roman"/>
          <w:color w:val="000000" w:themeColor="text1"/>
          <w:sz w:val="24"/>
          <w:szCs w:val="24"/>
          <w:lang w:val="nl-NL"/>
        </w:rPr>
        <w:t>+ Mức độ đề:</w:t>
      </w:r>
      <w:r w:rsidRPr="00A54D0A">
        <w:rPr>
          <w:rFonts w:ascii="Times New Roman" w:hAnsi="Times New Roman" w:cs="Times New Roman"/>
          <w:b/>
          <w:color w:val="000000" w:themeColor="text1"/>
          <w:sz w:val="24"/>
          <w:szCs w:val="24"/>
          <w:lang w:val="nl-NL"/>
        </w:rPr>
        <w:t xml:space="preserve"> </w:t>
      </w:r>
      <w:r w:rsidRPr="00A54D0A">
        <w:rPr>
          <w:rFonts w:ascii="Times New Roman" w:hAnsi="Times New Roman" w:cs="Times New Roman"/>
          <w:i/>
          <w:iCs/>
          <w:color w:val="000000" w:themeColor="text1"/>
          <w:sz w:val="24"/>
          <w:szCs w:val="24"/>
          <w:bdr w:val="none" w:sz="0" w:space="0" w:color="auto" w:frame="1"/>
          <w:lang w:val="nl-NL"/>
        </w:rPr>
        <w:t>40% Nhận biết; 30% Thông hiểu; 30% Vận dụng.</w:t>
      </w:r>
    </w:p>
    <w:p w14:paraId="39A674B9" w14:textId="12F32689" w:rsidR="006E0F71" w:rsidRPr="00A54D0A" w:rsidRDefault="006D50D1" w:rsidP="00441350">
      <w:pPr>
        <w:spacing w:before="40" w:after="0" w:line="276" w:lineRule="auto"/>
        <w:ind w:firstLine="720"/>
        <w:jc w:val="both"/>
        <w:rPr>
          <w:rFonts w:ascii="Times New Roman" w:hAnsi="Times New Roman" w:cs="Times New Roman"/>
          <w:iCs/>
          <w:color w:val="000000" w:themeColor="text1"/>
          <w:sz w:val="24"/>
          <w:szCs w:val="24"/>
          <w:bdr w:val="none" w:sz="0" w:space="0" w:color="auto" w:frame="1"/>
          <w:lang w:val="nl-NL"/>
        </w:rPr>
      </w:pPr>
      <w:r w:rsidRPr="00A54D0A">
        <w:rPr>
          <w:rFonts w:ascii="Times New Roman" w:hAnsi="Times New Roman" w:cs="Times New Roman"/>
          <w:iCs/>
          <w:color w:val="000000" w:themeColor="text1"/>
          <w:sz w:val="24"/>
          <w:szCs w:val="24"/>
          <w:bdr w:val="none" w:sz="0" w:space="0" w:color="auto" w:frame="1"/>
          <w:lang w:val="nl-NL"/>
        </w:rPr>
        <w:t>+ Phần I. Trắc nghiệm 4 lựa chọn, 1 lựa chọ</w:t>
      </w:r>
      <w:r w:rsidR="00636D7F" w:rsidRPr="00A54D0A">
        <w:rPr>
          <w:rFonts w:ascii="Times New Roman" w:hAnsi="Times New Roman" w:cs="Times New Roman"/>
          <w:iCs/>
          <w:color w:val="000000" w:themeColor="text1"/>
          <w:sz w:val="24"/>
          <w:szCs w:val="24"/>
          <w:bdr w:val="none" w:sz="0" w:space="0" w:color="auto" w:frame="1"/>
          <w:lang w:val="nl-NL"/>
        </w:rPr>
        <w:t>n đúng: 1</w:t>
      </w:r>
      <w:r w:rsidR="004B63B9" w:rsidRPr="00A54D0A">
        <w:rPr>
          <w:rFonts w:ascii="Times New Roman" w:hAnsi="Times New Roman" w:cs="Times New Roman"/>
          <w:iCs/>
          <w:color w:val="000000" w:themeColor="text1"/>
          <w:sz w:val="24"/>
          <w:szCs w:val="24"/>
          <w:bdr w:val="none" w:sz="0" w:space="0" w:color="auto" w:frame="1"/>
          <w:lang w:val="nl-NL"/>
        </w:rPr>
        <w:t>2</w:t>
      </w:r>
      <w:r w:rsidRPr="00A54D0A">
        <w:rPr>
          <w:rFonts w:ascii="Times New Roman" w:hAnsi="Times New Roman" w:cs="Times New Roman"/>
          <w:iCs/>
          <w:color w:val="000000" w:themeColor="text1"/>
          <w:sz w:val="24"/>
          <w:szCs w:val="24"/>
          <w:bdr w:val="none" w:sz="0" w:space="0" w:color="auto" w:frame="1"/>
          <w:lang w:val="nl-NL"/>
        </w:rPr>
        <w:t xml:space="preserve"> Câu =</w:t>
      </w:r>
      <w:r w:rsidR="006E0F71" w:rsidRPr="00A54D0A">
        <w:rPr>
          <w:rFonts w:ascii="Times New Roman" w:hAnsi="Times New Roman" w:cs="Times New Roman"/>
          <w:iCs/>
          <w:color w:val="000000" w:themeColor="text1"/>
          <w:sz w:val="24"/>
          <w:szCs w:val="24"/>
          <w:bdr w:val="none" w:sz="0" w:space="0" w:color="auto" w:frame="1"/>
          <w:lang w:val="nl-NL"/>
        </w:rPr>
        <w:t xml:space="preserve"> </w:t>
      </w:r>
      <w:r w:rsidR="00636D7F" w:rsidRPr="00A54D0A">
        <w:rPr>
          <w:rFonts w:ascii="Times New Roman" w:hAnsi="Times New Roman" w:cs="Times New Roman"/>
          <w:iCs/>
          <w:color w:val="000000" w:themeColor="text1"/>
          <w:sz w:val="24"/>
          <w:szCs w:val="24"/>
          <w:bdr w:val="none" w:sz="0" w:space="0" w:color="auto" w:frame="1"/>
          <w:lang w:val="nl-NL"/>
        </w:rPr>
        <w:t>3</w:t>
      </w:r>
      <w:r w:rsidR="004B63B9" w:rsidRPr="00A54D0A">
        <w:rPr>
          <w:rFonts w:ascii="Times New Roman" w:hAnsi="Times New Roman" w:cs="Times New Roman"/>
          <w:iCs/>
          <w:color w:val="000000" w:themeColor="text1"/>
          <w:sz w:val="24"/>
          <w:szCs w:val="24"/>
          <w:bdr w:val="none" w:sz="0" w:space="0" w:color="auto" w:frame="1"/>
          <w:lang w:val="nl-NL"/>
        </w:rPr>
        <w:t xml:space="preserve">,0 </w:t>
      </w:r>
      <w:r w:rsidRPr="00A54D0A">
        <w:rPr>
          <w:rFonts w:ascii="Times New Roman" w:hAnsi="Times New Roman" w:cs="Times New Roman"/>
          <w:iCs/>
          <w:color w:val="000000" w:themeColor="text1"/>
          <w:sz w:val="24"/>
          <w:szCs w:val="24"/>
          <w:bdr w:val="none" w:sz="0" w:space="0" w:color="auto" w:frame="1"/>
          <w:lang w:val="nl-NL"/>
        </w:rPr>
        <w:t>điểm</w:t>
      </w:r>
      <w:r w:rsidR="00636D7F" w:rsidRPr="00A54D0A">
        <w:rPr>
          <w:rFonts w:ascii="Times New Roman" w:hAnsi="Times New Roman" w:cs="Times New Roman"/>
          <w:iCs/>
          <w:color w:val="000000" w:themeColor="text1"/>
          <w:sz w:val="24"/>
          <w:szCs w:val="24"/>
          <w:bdr w:val="none" w:sz="0" w:space="0" w:color="auto" w:frame="1"/>
          <w:lang w:val="nl-NL"/>
        </w:rPr>
        <w:t xml:space="preserve">; </w:t>
      </w:r>
    </w:p>
    <w:p w14:paraId="28C2479F" w14:textId="19457CBF" w:rsidR="006D50D1" w:rsidRPr="00A54D0A" w:rsidRDefault="006D50D1" w:rsidP="00441350">
      <w:pPr>
        <w:spacing w:before="40" w:after="0" w:line="276" w:lineRule="auto"/>
        <w:ind w:firstLine="720"/>
        <w:jc w:val="both"/>
        <w:rPr>
          <w:rFonts w:ascii="Times New Roman" w:hAnsi="Times New Roman" w:cs="Times New Roman"/>
          <w:iCs/>
          <w:color w:val="000000" w:themeColor="text1"/>
          <w:sz w:val="24"/>
          <w:szCs w:val="24"/>
          <w:bdr w:val="none" w:sz="0" w:space="0" w:color="auto" w:frame="1"/>
          <w:lang w:val="nl-NL"/>
        </w:rPr>
      </w:pPr>
      <w:r w:rsidRPr="00A54D0A">
        <w:rPr>
          <w:rFonts w:ascii="Times New Roman" w:hAnsi="Times New Roman" w:cs="Times New Roman"/>
          <w:iCs/>
          <w:color w:val="000000" w:themeColor="text1"/>
          <w:sz w:val="24"/>
          <w:szCs w:val="24"/>
          <w:bdr w:val="none" w:sz="0" w:space="0" w:color="auto" w:frame="1"/>
          <w:lang w:val="nl-NL"/>
        </w:rPr>
        <w:t xml:space="preserve">+ Phần II. Trắc nghiệm đúng sai: </w:t>
      </w:r>
      <w:r w:rsidR="004B63B9" w:rsidRPr="00A54D0A">
        <w:rPr>
          <w:rFonts w:ascii="Times New Roman" w:hAnsi="Times New Roman" w:cs="Times New Roman"/>
          <w:iCs/>
          <w:color w:val="000000" w:themeColor="text1"/>
          <w:sz w:val="24"/>
          <w:szCs w:val="24"/>
          <w:bdr w:val="none" w:sz="0" w:space="0" w:color="auto" w:frame="1"/>
          <w:lang w:val="nl-NL"/>
        </w:rPr>
        <w:t>2</w:t>
      </w:r>
      <w:r w:rsidRPr="00A54D0A">
        <w:rPr>
          <w:rFonts w:ascii="Times New Roman" w:hAnsi="Times New Roman" w:cs="Times New Roman"/>
          <w:iCs/>
          <w:color w:val="000000" w:themeColor="text1"/>
          <w:sz w:val="24"/>
          <w:szCs w:val="24"/>
          <w:bdr w:val="none" w:sz="0" w:space="0" w:color="auto" w:frame="1"/>
          <w:lang w:val="nl-NL"/>
        </w:rPr>
        <w:t xml:space="preserve"> Câu = </w:t>
      </w:r>
      <w:r w:rsidR="004B63B9" w:rsidRPr="00A54D0A">
        <w:rPr>
          <w:rFonts w:ascii="Times New Roman" w:hAnsi="Times New Roman" w:cs="Times New Roman"/>
          <w:iCs/>
          <w:color w:val="000000" w:themeColor="text1"/>
          <w:sz w:val="24"/>
          <w:szCs w:val="24"/>
          <w:bdr w:val="none" w:sz="0" w:space="0" w:color="auto" w:frame="1"/>
          <w:lang w:val="nl-NL"/>
        </w:rPr>
        <w:t>8</w:t>
      </w:r>
      <w:r w:rsidRPr="00A54D0A">
        <w:rPr>
          <w:rFonts w:ascii="Times New Roman" w:hAnsi="Times New Roman" w:cs="Times New Roman"/>
          <w:iCs/>
          <w:color w:val="000000" w:themeColor="text1"/>
          <w:sz w:val="24"/>
          <w:szCs w:val="24"/>
          <w:bdr w:val="none" w:sz="0" w:space="0" w:color="auto" w:frame="1"/>
          <w:lang w:val="nl-NL"/>
        </w:rPr>
        <w:t xml:space="preserve"> ý = </w:t>
      </w:r>
      <w:r w:rsidR="004B63B9" w:rsidRPr="00A54D0A">
        <w:rPr>
          <w:rFonts w:ascii="Times New Roman" w:hAnsi="Times New Roman" w:cs="Times New Roman"/>
          <w:iCs/>
          <w:color w:val="000000" w:themeColor="text1"/>
          <w:sz w:val="24"/>
          <w:szCs w:val="24"/>
          <w:bdr w:val="none" w:sz="0" w:space="0" w:color="auto" w:frame="1"/>
          <w:lang w:val="nl-NL"/>
        </w:rPr>
        <w:t>2</w:t>
      </w:r>
      <w:r w:rsidRPr="00A54D0A">
        <w:rPr>
          <w:rFonts w:ascii="Times New Roman" w:hAnsi="Times New Roman" w:cs="Times New Roman"/>
          <w:iCs/>
          <w:color w:val="000000" w:themeColor="text1"/>
          <w:sz w:val="24"/>
          <w:szCs w:val="24"/>
          <w:bdr w:val="none" w:sz="0" w:space="0" w:color="auto" w:frame="1"/>
          <w:lang w:val="nl-NL"/>
        </w:rPr>
        <w:t>,0 điểm</w:t>
      </w:r>
      <w:r w:rsidR="00777DED" w:rsidRPr="00A54D0A">
        <w:rPr>
          <w:rFonts w:ascii="Times New Roman" w:hAnsi="Times New Roman" w:cs="Times New Roman"/>
          <w:iCs/>
          <w:color w:val="000000" w:themeColor="text1"/>
          <w:sz w:val="24"/>
          <w:szCs w:val="24"/>
          <w:bdr w:val="none" w:sz="0" w:space="0" w:color="auto" w:frame="1"/>
          <w:lang w:val="nl-NL"/>
        </w:rPr>
        <w:t>.</w:t>
      </w:r>
    </w:p>
    <w:p w14:paraId="4163A6C9" w14:textId="72CAF6DA" w:rsidR="006E0F71" w:rsidRPr="00A54D0A" w:rsidRDefault="006D50D1" w:rsidP="00441350">
      <w:pPr>
        <w:spacing w:before="40" w:after="0" w:line="276" w:lineRule="auto"/>
        <w:ind w:firstLine="720"/>
        <w:jc w:val="both"/>
        <w:rPr>
          <w:rFonts w:ascii="Times New Roman" w:hAnsi="Times New Roman" w:cs="Times New Roman"/>
          <w:iCs/>
          <w:color w:val="000000" w:themeColor="text1"/>
          <w:sz w:val="24"/>
          <w:szCs w:val="24"/>
          <w:bdr w:val="none" w:sz="0" w:space="0" w:color="auto" w:frame="1"/>
          <w:lang w:val="nl-NL"/>
        </w:rPr>
      </w:pPr>
      <w:r w:rsidRPr="00A54D0A">
        <w:rPr>
          <w:rFonts w:ascii="Times New Roman" w:hAnsi="Times New Roman" w:cs="Times New Roman"/>
          <w:iCs/>
          <w:color w:val="000000" w:themeColor="text1"/>
          <w:sz w:val="24"/>
          <w:szCs w:val="24"/>
          <w:bdr w:val="none" w:sz="0" w:space="0" w:color="auto" w:frame="1"/>
          <w:lang w:val="nl-NL"/>
        </w:rPr>
        <w:t xml:space="preserve">+ Phần III. </w:t>
      </w:r>
      <w:r w:rsidR="00636D7F" w:rsidRPr="00A54D0A">
        <w:rPr>
          <w:rFonts w:ascii="Times New Roman" w:hAnsi="Times New Roman" w:cs="Times New Roman"/>
          <w:iCs/>
          <w:color w:val="000000" w:themeColor="text1"/>
          <w:sz w:val="24"/>
          <w:szCs w:val="24"/>
          <w:bdr w:val="none" w:sz="0" w:space="0" w:color="auto" w:frame="1"/>
          <w:lang w:val="nl-NL"/>
        </w:rPr>
        <w:t>Trả lời ngắn</w:t>
      </w:r>
      <w:r w:rsidRPr="00A54D0A">
        <w:rPr>
          <w:rFonts w:ascii="Times New Roman" w:hAnsi="Times New Roman" w:cs="Times New Roman"/>
          <w:iCs/>
          <w:color w:val="000000" w:themeColor="text1"/>
          <w:sz w:val="24"/>
          <w:szCs w:val="24"/>
          <w:bdr w:val="none" w:sz="0" w:space="0" w:color="auto" w:frame="1"/>
          <w:lang w:val="nl-NL"/>
        </w:rPr>
        <w:t xml:space="preserve">: </w:t>
      </w:r>
      <w:r w:rsidR="004B63B9" w:rsidRPr="00A54D0A">
        <w:rPr>
          <w:rFonts w:ascii="Times New Roman" w:hAnsi="Times New Roman" w:cs="Times New Roman"/>
          <w:iCs/>
          <w:color w:val="000000" w:themeColor="text1"/>
          <w:sz w:val="24"/>
          <w:szCs w:val="24"/>
          <w:bdr w:val="none" w:sz="0" w:space="0" w:color="auto" w:frame="1"/>
          <w:lang w:val="nl-NL"/>
        </w:rPr>
        <w:t>4</w:t>
      </w:r>
      <w:r w:rsidRPr="00A54D0A">
        <w:rPr>
          <w:rFonts w:ascii="Times New Roman" w:hAnsi="Times New Roman" w:cs="Times New Roman"/>
          <w:iCs/>
          <w:color w:val="000000" w:themeColor="text1"/>
          <w:sz w:val="24"/>
          <w:szCs w:val="24"/>
          <w:bdr w:val="none" w:sz="0" w:space="0" w:color="auto" w:frame="1"/>
          <w:lang w:val="nl-NL"/>
        </w:rPr>
        <w:t>Câu =</w:t>
      </w:r>
      <w:r w:rsidR="004B63B9" w:rsidRPr="00A54D0A">
        <w:rPr>
          <w:rFonts w:ascii="Times New Roman" w:hAnsi="Times New Roman" w:cs="Times New Roman"/>
          <w:iCs/>
          <w:color w:val="000000" w:themeColor="text1"/>
          <w:sz w:val="24"/>
          <w:szCs w:val="24"/>
          <w:bdr w:val="none" w:sz="0" w:space="0" w:color="auto" w:frame="1"/>
          <w:lang w:val="nl-NL"/>
        </w:rPr>
        <w:t xml:space="preserve"> 2,0</w:t>
      </w:r>
      <w:r w:rsidRPr="00A54D0A">
        <w:rPr>
          <w:rFonts w:ascii="Times New Roman" w:hAnsi="Times New Roman" w:cs="Times New Roman"/>
          <w:iCs/>
          <w:color w:val="000000" w:themeColor="text1"/>
          <w:sz w:val="24"/>
          <w:szCs w:val="24"/>
          <w:bdr w:val="none" w:sz="0" w:space="0" w:color="auto" w:frame="1"/>
          <w:lang w:val="nl-NL"/>
        </w:rPr>
        <w:t xml:space="preserve"> điểm</w:t>
      </w:r>
      <w:r w:rsidR="00636D7F" w:rsidRPr="00A54D0A">
        <w:rPr>
          <w:rFonts w:ascii="Times New Roman" w:hAnsi="Times New Roman" w:cs="Times New Roman"/>
          <w:iCs/>
          <w:color w:val="000000" w:themeColor="text1"/>
          <w:sz w:val="24"/>
          <w:szCs w:val="24"/>
          <w:bdr w:val="none" w:sz="0" w:space="0" w:color="auto" w:frame="1"/>
          <w:lang w:val="nl-NL"/>
        </w:rPr>
        <w:t xml:space="preserve">; </w:t>
      </w:r>
    </w:p>
    <w:p w14:paraId="4C70CF9E" w14:textId="71348CAE" w:rsidR="00636D7F" w:rsidRDefault="00636D7F" w:rsidP="00441350">
      <w:pPr>
        <w:spacing w:before="40" w:after="0" w:line="276" w:lineRule="auto"/>
        <w:ind w:firstLine="720"/>
        <w:jc w:val="both"/>
        <w:rPr>
          <w:rFonts w:ascii="Times New Roman" w:hAnsi="Times New Roman" w:cs="Times New Roman"/>
          <w:iCs/>
          <w:color w:val="000000" w:themeColor="text1"/>
          <w:sz w:val="24"/>
          <w:szCs w:val="24"/>
          <w:bdr w:val="none" w:sz="0" w:space="0" w:color="auto" w:frame="1"/>
          <w:lang w:val="nl-NL"/>
        </w:rPr>
      </w:pPr>
      <w:r w:rsidRPr="00A54D0A">
        <w:rPr>
          <w:rFonts w:ascii="Times New Roman" w:hAnsi="Times New Roman" w:cs="Times New Roman"/>
          <w:iCs/>
          <w:color w:val="000000" w:themeColor="text1"/>
          <w:sz w:val="24"/>
          <w:szCs w:val="24"/>
          <w:bdr w:val="none" w:sz="0" w:space="0" w:color="auto" w:frame="1"/>
          <w:lang w:val="nl-NL"/>
        </w:rPr>
        <w:t xml:space="preserve">+ Phần IV. Tự luận: 2 Câu = </w:t>
      </w:r>
      <w:r w:rsidR="004B63B9" w:rsidRPr="00A54D0A">
        <w:rPr>
          <w:rFonts w:ascii="Times New Roman" w:hAnsi="Times New Roman" w:cs="Times New Roman"/>
          <w:iCs/>
          <w:color w:val="000000" w:themeColor="text1"/>
          <w:sz w:val="24"/>
          <w:szCs w:val="24"/>
          <w:bdr w:val="none" w:sz="0" w:space="0" w:color="auto" w:frame="1"/>
          <w:lang w:val="nl-NL"/>
        </w:rPr>
        <w:t>3,0</w:t>
      </w:r>
      <w:r w:rsidRPr="00A54D0A">
        <w:rPr>
          <w:rFonts w:ascii="Times New Roman" w:hAnsi="Times New Roman" w:cs="Times New Roman"/>
          <w:iCs/>
          <w:color w:val="000000" w:themeColor="text1"/>
          <w:sz w:val="24"/>
          <w:szCs w:val="24"/>
          <w:bdr w:val="none" w:sz="0" w:space="0" w:color="auto" w:frame="1"/>
          <w:lang w:val="nl-NL"/>
        </w:rPr>
        <w:t xml:space="preserve"> điểm.</w:t>
      </w:r>
    </w:p>
    <w:p w14:paraId="611F8C6A" w14:textId="77777777" w:rsidR="00126432" w:rsidRPr="00126432" w:rsidRDefault="00126432" w:rsidP="00126432">
      <w:pPr>
        <w:spacing w:after="0" w:line="240" w:lineRule="auto"/>
        <w:rPr>
          <w:rFonts w:ascii="Times New Roman" w:eastAsia="Calibri" w:hAnsi="Times New Roman" w:cs="Times New Roman"/>
          <w:bCs/>
          <w:iCs/>
          <w:sz w:val="24"/>
          <w:szCs w:val="24"/>
          <w:lang w:val="nl-NL" w:eastAsia="vi-VN"/>
        </w:rPr>
      </w:pPr>
    </w:p>
    <w:tbl>
      <w:tblPr>
        <w:tblW w:w="13770" w:type="dxa"/>
        <w:tblCellSpacing w:w="0" w:type="dxa"/>
        <w:tblInd w:w="1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0" w:type="dxa"/>
          <w:left w:w="160" w:type="dxa"/>
          <w:bottom w:w="80" w:type="dxa"/>
          <w:right w:w="160" w:type="dxa"/>
        </w:tblCellMar>
        <w:tblLook w:val="04A0" w:firstRow="1" w:lastRow="0" w:firstColumn="1" w:lastColumn="0" w:noHBand="0" w:noVBand="1"/>
      </w:tblPr>
      <w:tblGrid>
        <w:gridCol w:w="2880"/>
        <w:gridCol w:w="907"/>
        <w:gridCol w:w="908"/>
        <w:gridCol w:w="907"/>
        <w:gridCol w:w="908"/>
        <w:gridCol w:w="907"/>
        <w:gridCol w:w="908"/>
        <w:gridCol w:w="907"/>
        <w:gridCol w:w="908"/>
        <w:gridCol w:w="907"/>
        <w:gridCol w:w="908"/>
        <w:gridCol w:w="907"/>
        <w:gridCol w:w="908"/>
      </w:tblGrid>
      <w:tr w:rsidR="00126432" w:rsidRPr="00126432" w14:paraId="0CC3C4FE" w14:textId="77777777" w:rsidTr="00060A95">
        <w:trPr>
          <w:cantSplit/>
          <w:trHeight w:val="371"/>
          <w:tblHeader/>
          <w:tblCellSpacing w:w="0" w:type="dxa"/>
        </w:trPr>
        <w:tc>
          <w:tcPr>
            <w:tcW w:w="2880" w:type="dxa"/>
            <w:vMerge w:val="restart"/>
            <w:vAlign w:val="center"/>
          </w:tcPr>
          <w:p w14:paraId="125A98E0" w14:textId="77777777" w:rsidR="00126432" w:rsidRPr="00126432" w:rsidRDefault="00126432" w:rsidP="00126432">
            <w:pPr>
              <w:spacing w:after="0" w:line="240" w:lineRule="atLeast"/>
              <w:jc w:val="center"/>
              <w:rPr>
                <w:rFonts w:ascii="Times New Roman" w:hAnsi="Times New Roman" w:cs="Times New Roman"/>
                <w:b/>
                <w:sz w:val="24"/>
                <w:szCs w:val="24"/>
              </w:rPr>
            </w:pPr>
            <w:proofErr w:type="spellStart"/>
            <w:r w:rsidRPr="00126432">
              <w:rPr>
                <w:rFonts w:ascii="Times New Roman" w:hAnsi="Times New Roman" w:cs="Times New Roman"/>
                <w:b/>
                <w:sz w:val="24"/>
                <w:szCs w:val="24"/>
              </w:rPr>
              <w:t>Chủ</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đề</w:t>
            </w:r>
            <w:proofErr w:type="spellEnd"/>
            <w:r w:rsidRPr="00126432">
              <w:rPr>
                <w:rFonts w:ascii="Times New Roman" w:hAnsi="Times New Roman" w:cs="Times New Roman"/>
                <w:b/>
                <w:sz w:val="24"/>
                <w:szCs w:val="24"/>
              </w:rPr>
              <w:t>/</w:t>
            </w:r>
            <w:proofErr w:type="spellStart"/>
            <w:r w:rsidRPr="00126432">
              <w:rPr>
                <w:rFonts w:ascii="Times New Roman" w:hAnsi="Times New Roman" w:cs="Times New Roman"/>
                <w:b/>
                <w:sz w:val="24"/>
                <w:szCs w:val="24"/>
              </w:rPr>
              <w:t>bài</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học</w:t>
            </w:r>
            <w:proofErr w:type="spellEnd"/>
          </w:p>
        </w:tc>
        <w:tc>
          <w:tcPr>
            <w:tcW w:w="10890" w:type="dxa"/>
            <w:gridSpan w:val="12"/>
            <w:vAlign w:val="center"/>
          </w:tcPr>
          <w:p w14:paraId="38A77F19" w14:textId="77777777" w:rsidR="00126432" w:rsidRPr="00126432" w:rsidRDefault="00126432" w:rsidP="00126432">
            <w:pPr>
              <w:spacing w:after="0" w:line="240" w:lineRule="atLeast"/>
              <w:jc w:val="center"/>
              <w:rPr>
                <w:rFonts w:ascii="Times New Roman" w:hAnsi="Times New Roman" w:cs="Times New Roman"/>
                <w:b/>
                <w:sz w:val="24"/>
                <w:szCs w:val="24"/>
              </w:rPr>
            </w:pPr>
            <w:proofErr w:type="spellStart"/>
            <w:r w:rsidRPr="00126432">
              <w:rPr>
                <w:rFonts w:ascii="Times New Roman" w:hAnsi="Times New Roman" w:cs="Times New Roman"/>
                <w:b/>
                <w:sz w:val="24"/>
                <w:szCs w:val="24"/>
              </w:rPr>
              <w:t>Số</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câu</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hỏi</w:t>
            </w:r>
            <w:proofErr w:type="spellEnd"/>
            <w:r w:rsidRPr="00126432">
              <w:rPr>
                <w:rFonts w:ascii="Times New Roman" w:hAnsi="Times New Roman" w:cs="Times New Roman"/>
                <w:b/>
                <w:sz w:val="24"/>
                <w:szCs w:val="24"/>
              </w:rPr>
              <w:t>/</w:t>
            </w:r>
            <w:proofErr w:type="spellStart"/>
            <w:r w:rsidRPr="00126432">
              <w:rPr>
                <w:rFonts w:ascii="Times New Roman" w:hAnsi="Times New Roman" w:cs="Times New Roman"/>
                <w:b/>
                <w:sz w:val="24"/>
                <w:szCs w:val="24"/>
              </w:rPr>
              <w:t>lệnh</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hỏi</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theo</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cấp</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độ</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tư</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duy</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về</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năng</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lực</w:t>
            </w:r>
            <w:proofErr w:type="spellEnd"/>
            <w:r w:rsidRPr="00126432">
              <w:rPr>
                <w:rFonts w:ascii="Times New Roman" w:hAnsi="Times New Roman" w:cs="Times New Roman"/>
                <w:b/>
                <w:sz w:val="24"/>
                <w:szCs w:val="24"/>
              </w:rPr>
              <w:t xml:space="preserve"> </w:t>
            </w:r>
          </w:p>
        </w:tc>
      </w:tr>
      <w:tr w:rsidR="00126432" w:rsidRPr="00126432" w14:paraId="02427A06" w14:textId="77777777" w:rsidTr="00060A95">
        <w:trPr>
          <w:cantSplit/>
          <w:trHeight w:val="143"/>
          <w:tblHeader/>
          <w:tblCellSpacing w:w="0" w:type="dxa"/>
        </w:trPr>
        <w:tc>
          <w:tcPr>
            <w:tcW w:w="2880" w:type="dxa"/>
            <w:vMerge/>
            <w:vAlign w:val="center"/>
          </w:tcPr>
          <w:p w14:paraId="4D68EEC2" w14:textId="77777777" w:rsidR="00126432" w:rsidRPr="00126432" w:rsidRDefault="00126432" w:rsidP="00126432">
            <w:pPr>
              <w:spacing w:after="0" w:line="240" w:lineRule="atLeast"/>
              <w:jc w:val="center"/>
              <w:rPr>
                <w:rFonts w:ascii="Times New Roman" w:hAnsi="Times New Roman" w:cs="Times New Roman"/>
                <w:b/>
                <w:sz w:val="24"/>
                <w:szCs w:val="24"/>
              </w:rPr>
            </w:pPr>
          </w:p>
        </w:tc>
        <w:tc>
          <w:tcPr>
            <w:tcW w:w="8167" w:type="dxa"/>
            <w:gridSpan w:val="9"/>
            <w:vAlign w:val="center"/>
          </w:tcPr>
          <w:p w14:paraId="4D9C61F1" w14:textId="77777777" w:rsidR="00126432" w:rsidRPr="00126432" w:rsidRDefault="00126432" w:rsidP="00126432">
            <w:pPr>
              <w:spacing w:after="0" w:line="240" w:lineRule="atLeast"/>
              <w:jc w:val="center"/>
              <w:rPr>
                <w:rFonts w:ascii="Times New Roman" w:hAnsi="Times New Roman" w:cs="Times New Roman"/>
                <w:b/>
                <w:sz w:val="24"/>
                <w:szCs w:val="24"/>
              </w:rPr>
            </w:pPr>
            <w:r w:rsidRPr="00126432">
              <w:rPr>
                <w:rFonts w:ascii="Times New Roman" w:hAnsi="Times New Roman" w:cs="Times New Roman"/>
                <w:b/>
                <w:sz w:val="24"/>
                <w:szCs w:val="24"/>
              </w:rPr>
              <w:t>TNKQ</w:t>
            </w:r>
          </w:p>
        </w:tc>
        <w:tc>
          <w:tcPr>
            <w:tcW w:w="2723" w:type="dxa"/>
            <w:gridSpan w:val="3"/>
            <w:vAlign w:val="center"/>
          </w:tcPr>
          <w:p w14:paraId="03662FC0" w14:textId="77777777" w:rsidR="00126432" w:rsidRPr="00126432" w:rsidRDefault="00126432" w:rsidP="00126432">
            <w:pPr>
              <w:spacing w:after="0" w:line="240" w:lineRule="atLeast"/>
              <w:jc w:val="center"/>
              <w:rPr>
                <w:rFonts w:ascii="Times New Roman" w:hAnsi="Times New Roman" w:cs="Times New Roman"/>
                <w:b/>
                <w:sz w:val="24"/>
                <w:szCs w:val="24"/>
              </w:rPr>
            </w:pPr>
            <w:proofErr w:type="spellStart"/>
            <w:r w:rsidRPr="00126432">
              <w:rPr>
                <w:rFonts w:ascii="Times New Roman" w:hAnsi="Times New Roman" w:cs="Times New Roman"/>
                <w:b/>
                <w:sz w:val="24"/>
                <w:szCs w:val="24"/>
              </w:rPr>
              <w:t>Tự</w:t>
            </w:r>
            <w:proofErr w:type="spellEnd"/>
            <w:r w:rsidRPr="00126432">
              <w:rPr>
                <w:rFonts w:ascii="Times New Roman" w:hAnsi="Times New Roman" w:cs="Times New Roman"/>
                <w:b/>
                <w:sz w:val="24"/>
                <w:szCs w:val="24"/>
              </w:rPr>
              <w:t xml:space="preserve"> </w:t>
            </w:r>
            <w:proofErr w:type="spellStart"/>
            <w:r w:rsidRPr="00126432">
              <w:rPr>
                <w:rFonts w:ascii="Times New Roman" w:hAnsi="Times New Roman" w:cs="Times New Roman"/>
                <w:b/>
                <w:sz w:val="24"/>
                <w:szCs w:val="24"/>
              </w:rPr>
              <w:t>luận</w:t>
            </w:r>
            <w:proofErr w:type="spellEnd"/>
          </w:p>
        </w:tc>
      </w:tr>
      <w:tr w:rsidR="00126432" w:rsidRPr="00126432" w14:paraId="2835A2A1" w14:textId="77777777" w:rsidTr="00060A95">
        <w:trPr>
          <w:cantSplit/>
          <w:trHeight w:val="143"/>
          <w:tblHeader/>
          <w:tblCellSpacing w:w="0" w:type="dxa"/>
        </w:trPr>
        <w:tc>
          <w:tcPr>
            <w:tcW w:w="2880" w:type="dxa"/>
            <w:vMerge/>
            <w:vAlign w:val="center"/>
          </w:tcPr>
          <w:p w14:paraId="4B4FDE2B" w14:textId="77777777" w:rsidR="00126432" w:rsidRPr="00126432" w:rsidRDefault="00126432" w:rsidP="00126432">
            <w:pPr>
              <w:spacing w:after="0" w:line="240" w:lineRule="atLeast"/>
              <w:jc w:val="center"/>
              <w:rPr>
                <w:rFonts w:ascii="Times New Roman" w:hAnsi="Times New Roman" w:cs="Times New Roman"/>
                <w:b/>
                <w:sz w:val="24"/>
                <w:szCs w:val="24"/>
              </w:rPr>
            </w:pPr>
          </w:p>
        </w:tc>
        <w:tc>
          <w:tcPr>
            <w:tcW w:w="2722" w:type="dxa"/>
            <w:gridSpan w:val="3"/>
            <w:vAlign w:val="center"/>
          </w:tcPr>
          <w:p w14:paraId="520AF4FC" w14:textId="77777777" w:rsidR="00126432" w:rsidRPr="00126432" w:rsidRDefault="00126432" w:rsidP="00126432">
            <w:pPr>
              <w:spacing w:after="0" w:line="240" w:lineRule="atLeast"/>
              <w:jc w:val="center"/>
              <w:rPr>
                <w:rFonts w:ascii="Times New Roman" w:hAnsi="Times New Roman" w:cs="Times New Roman"/>
                <w:bCs/>
                <w:i/>
                <w:iCs/>
                <w:sz w:val="24"/>
                <w:szCs w:val="24"/>
              </w:rPr>
            </w:pPr>
            <w:proofErr w:type="spellStart"/>
            <w:r w:rsidRPr="00126432">
              <w:rPr>
                <w:rFonts w:ascii="Times New Roman" w:hAnsi="Times New Roman" w:cs="Times New Roman"/>
                <w:bCs/>
                <w:i/>
                <w:iCs/>
                <w:sz w:val="24"/>
                <w:szCs w:val="24"/>
              </w:rPr>
              <w:t>Nhiều</w:t>
            </w:r>
            <w:proofErr w:type="spellEnd"/>
            <w:r w:rsidRPr="00126432">
              <w:rPr>
                <w:rFonts w:ascii="Times New Roman" w:hAnsi="Times New Roman" w:cs="Times New Roman"/>
                <w:bCs/>
                <w:i/>
                <w:iCs/>
                <w:sz w:val="24"/>
                <w:szCs w:val="24"/>
              </w:rPr>
              <w:t xml:space="preserve"> </w:t>
            </w:r>
            <w:proofErr w:type="spellStart"/>
            <w:r w:rsidRPr="00126432">
              <w:rPr>
                <w:rFonts w:ascii="Times New Roman" w:hAnsi="Times New Roman" w:cs="Times New Roman"/>
                <w:bCs/>
                <w:i/>
                <w:iCs/>
                <w:sz w:val="24"/>
                <w:szCs w:val="24"/>
              </w:rPr>
              <w:t>lựa</w:t>
            </w:r>
            <w:proofErr w:type="spellEnd"/>
            <w:r w:rsidRPr="00126432">
              <w:rPr>
                <w:rFonts w:ascii="Times New Roman" w:hAnsi="Times New Roman" w:cs="Times New Roman"/>
                <w:bCs/>
                <w:i/>
                <w:iCs/>
                <w:sz w:val="24"/>
                <w:szCs w:val="24"/>
              </w:rPr>
              <w:t xml:space="preserve"> </w:t>
            </w:r>
            <w:proofErr w:type="spellStart"/>
            <w:r w:rsidRPr="00126432">
              <w:rPr>
                <w:rFonts w:ascii="Times New Roman" w:hAnsi="Times New Roman" w:cs="Times New Roman"/>
                <w:bCs/>
                <w:i/>
                <w:iCs/>
                <w:sz w:val="24"/>
                <w:szCs w:val="24"/>
              </w:rPr>
              <w:t>chọn</w:t>
            </w:r>
            <w:proofErr w:type="spellEnd"/>
          </w:p>
        </w:tc>
        <w:tc>
          <w:tcPr>
            <w:tcW w:w="2723" w:type="dxa"/>
            <w:gridSpan w:val="3"/>
            <w:vAlign w:val="center"/>
          </w:tcPr>
          <w:p w14:paraId="09653E78" w14:textId="77777777" w:rsidR="00126432" w:rsidRPr="00126432" w:rsidRDefault="00126432" w:rsidP="00126432">
            <w:pPr>
              <w:spacing w:after="0" w:line="240" w:lineRule="atLeast"/>
              <w:jc w:val="center"/>
              <w:rPr>
                <w:rFonts w:ascii="Times New Roman" w:hAnsi="Times New Roman" w:cs="Times New Roman"/>
                <w:bCs/>
                <w:i/>
                <w:iCs/>
                <w:sz w:val="24"/>
                <w:szCs w:val="24"/>
              </w:rPr>
            </w:pPr>
            <w:proofErr w:type="spellStart"/>
            <w:r w:rsidRPr="00126432">
              <w:rPr>
                <w:rFonts w:ascii="Times New Roman" w:hAnsi="Times New Roman" w:cs="Times New Roman"/>
                <w:bCs/>
                <w:i/>
                <w:iCs/>
                <w:sz w:val="24"/>
                <w:szCs w:val="24"/>
              </w:rPr>
              <w:t>Đúng</w:t>
            </w:r>
            <w:proofErr w:type="spellEnd"/>
            <w:r w:rsidRPr="00126432">
              <w:rPr>
                <w:rFonts w:ascii="Times New Roman" w:hAnsi="Times New Roman" w:cs="Times New Roman"/>
                <w:bCs/>
                <w:i/>
                <w:iCs/>
                <w:sz w:val="24"/>
                <w:szCs w:val="24"/>
              </w:rPr>
              <w:t xml:space="preserve"> – Sai (2 </w:t>
            </w:r>
            <w:proofErr w:type="spellStart"/>
            <w:r w:rsidRPr="00126432">
              <w:rPr>
                <w:rFonts w:ascii="Times New Roman" w:hAnsi="Times New Roman" w:cs="Times New Roman"/>
                <w:bCs/>
                <w:i/>
                <w:iCs/>
                <w:sz w:val="24"/>
                <w:szCs w:val="24"/>
              </w:rPr>
              <w:t>câu</w:t>
            </w:r>
            <w:proofErr w:type="spellEnd"/>
            <w:r w:rsidRPr="00126432">
              <w:rPr>
                <w:rFonts w:ascii="Times New Roman" w:hAnsi="Times New Roman" w:cs="Times New Roman"/>
                <w:bCs/>
                <w:i/>
                <w:iCs/>
                <w:sz w:val="24"/>
                <w:szCs w:val="24"/>
              </w:rPr>
              <w:t xml:space="preserve"> - 8 ý)</w:t>
            </w:r>
          </w:p>
        </w:tc>
        <w:tc>
          <w:tcPr>
            <w:tcW w:w="2722" w:type="dxa"/>
            <w:gridSpan w:val="3"/>
            <w:vAlign w:val="center"/>
          </w:tcPr>
          <w:p w14:paraId="0C1A29AF" w14:textId="77777777" w:rsidR="00126432" w:rsidRPr="00126432" w:rsidRDefault="00126432" w:rsidP="00126432">
            <w:pPr>
              <w:spacing w:after="0" w:line="240" w:lineRule="atLeast"/>
              <w:jc w:val="center"/>
              <w:rPr>
                <w:rFonts w:ascii="Times New Roman" w:hAnsi="Times New Roman" w:cs="Times New Roman"/>
                <w:bCs/>
                <w:i/>
                <w:iCs/>
                <w:sz w:val="24"/>
                <w:szCs w:val="24"/>
              </w:rPr>
            </w:pPr>
            <w:proofErr w:type="spellStart"/>
            <w:r w:rsidRPr="00126432">
              <w:rPr>
                <w:rFonts w:ascii="Times New Roman" w:hAnsi="Times New Roman" w:cs="Times New Roman"/>
                <w:bCs/>
                <w:i/>
                <w:iCs/>
                <w:sz w:val="24"/>
                <w:szCs w:val="24"/>
              </w:rPr>
              <w:t>Trả</w:t>
            </w:r>
            <w:proofErr w:type="spellEnd"/>
            <w:r w:rsidRPr="00126432">
              <w:rPr>
                <w:rFonts w:ascii="Times New Roman" w:hAnsi="Times New Roman" w:cs="Times New Roman"/>
                <w:bCs/>
                <w:i/>
                <w:iCs/>
                <w:sz w:val="24"/>
                <w:szCs w:val="24"/>
              </w:rPr>
              <w:t xml:space="preserve"> </w:t>
            </w:r>
            <w:proofErr w:type="spellStart"/>
            <w:r w:rsidRPr="00126432">
              <w:rPr>
                <w:rFonts w:ascii="Times New Roman" w:hAnsi="Times New Roman" w:cs="Times New Roman"/>
                <w:bCs/>
                <w:i/>
                <w:iCs/>
                <w:sz w:val="24"/>
                <w:szCs w:val="24"/>
              </w:rPr>
              <w:t>lời</w:t>
            </w:r>
            <w:proofErr w:type="spellEnd"/>
            <w:r w:rsidRPr="00126432">
              <w:rPr>
                <w:rFonts w:ascii="Times New Roman" w:hAnsi="Times New Roman" w:cs="Times New Roman"/>
                <w:bCs/>
                <w:i/>
                <w:iCs/>
                <w:sz w:val="24"/>
                <w:szCs w:val="24"/>
              </w:rPr>
              <w:t xml:space="preserve"> </w:t>
            </w:r>
            <w:proofErr w:type="spellStart"/>
            <w:r w:rsidRPr="00126432">
              <w:rPr>
                <w:rFonts w:ascii="Times New Roman" w:hAnsi="Times New Roman" w:cs="Times New Roman"/>
                <w:bCs/>
                <w:i/>
                <w:iCs/>
                <w:sz w:val="24"/>
                <w:szCs w:val="24"/>
              </w:rPr>
              <w:t>ngắn</w:t>
            </w:r>
            <w:proofErr w:type="spellEnd"/>
          </w:p>
        </w:tc>
        <w:tc>
          <w:tcPr>
            <w:tcW w:w="2723" w:type="dxa"/>
            <w:gridSpan w:val="3"/>
            <w:vAlign w:val="center"/>
          </w:tcPr>
          <w:p w14:paraId="62BDD8DE" w14:textId="77777777" w:rsidR="00126432" w:rsidRPr="00126432" w:rsidRDefault="00126432" w:rsidP="00126432">
            <w:pPr>
              <w:spacing w:after="0" w:line="240" w:lineRule="atLeast"/>
              <w:rPr>
                <w:rFonts w:ascii="Times New Roman" w:hAnsi="Times New Roman" w:cs="Times New Roman"/>
                <w:b/>
                <w:sz w:val="24"/>
                <w:szCs w:val="24"/>
                <w:highlight w:val="yellow"/>
              </w:rPr>
            </w:pPr>
          </w:p>
        </w:tc>
      </w:tr>
      <w:tr w:rsidR="00126432" w:rsidRPr="00126432" w14:paraId="1EA46F77" w14:textId="77777777" w:rsidTr="00060A95">
        <w:trPr>
          <w:cantSplit/>
          <w:trHeight w:val="143"/>
          <w:tblHeader/>
          <w:tblCellSpacing w:w="0" w:type="dxa"/>
        </w:trPr>
        <w:tc>
          <w:tcPr>
            <w:tcW w:w="2880" w:type="dxa"/>
            <w:vMerge/>
            <w:vAlign w:val="center"/>
          </w:tcPr>
          <w:p w14:paraId="2CACB622" w14:textId="77777777" w:rsidR="00126432" w:rsidRPr="00126432" w:rsidRDefault="00126432" w:rsidP="00126432">
            <w:pPr>
              <w:spacing w:after="0" w:line="240" w:lineRule="atLeast"/>
              <w:jc w:val="center"/>
              <w:rPr>
                <w:rFonts w:ascii="Times New Roman" w:hAnsi="Times New Roman" w:cs="Times New Roman"/>
                <w:b/>
                <w:sz w:val="24"/>
                <w:szCs w:val="24"/>
              </w:rPr>
            </w:pPr>
          </w:p>
        </w:tc>
        <w:tc>
          <w:tcPr>
            <w:tcW w:w="907" w:type="dxa"/>
            <w:vAlign w:val="center"/>
          </w:tcPr>
          <w:p w14:paraId="78D4004D"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Biết</w:t>
            </w:r>
            <w:proofErr w:type="spellEnd"/>
          </w:p>
        </w:tc>
        <w:tc>
          <w:tcPr>
            <w:tcW w:w="908" w:type="dxa"/>
            <w:vAlign w:val="center"/>
          </w:tcPr>
          <w:p w14:paraId="781C94E3"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Hiểu</w:t>
            </w:r>
            <w:proofErr w:type="spellEnd"/>
          </w:p>
        </w:tc>
        <w:tc>
          <w:tcPr>
            <w:tcW w:w="907" w:type="dxa"/>
            <w:vAlign w:val="center"/>
          </w:tcPr>
          <w:p w14:paraId="7B88BFAC"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Vận</w:t>
            </w:r>
            <w:proofErr w:type="spellEnd"/>
            <w:r w:rsidRPr="00126432">
              <w:rPr>
                <w:rFonts w:ascii="Times New Roman" w:hAnsi="Times New Roman" w:cs="Times New Roman"/>
                <w:b/>
                <w:bCs/>
                <w:sz w:val="24"/>
                <w:szCs w:val="24"/>
              </w:rPr>
              <w:t xml:space="preserve"> </w:t>
            </w:r>
            <w:proofErr w:type="spellStart"/>
            <w:r w:rsidRPr="00126432">
              <w:rPr>
                <w:rFonts w:ascii="Times New Roman" w:hAnsi="Times New Roman" w:cs="Times New Roman"/>
                <w:b/>
                <w:bCs/>
                <w:sz w:val="24"/>
                <w:szCs w:val="24"/>
              </w:rPr>
              <w:t>dụng</w:t>
            </w:r>
            <w:proofErr w:type="spellEnd"/>
          </w:p>
        </w:tc>
        <w:tc>
          <w:tcPr>
            <w:tcW w:w="908" w:type="dxa"/>
            <w:shd w:val="clear" w:color="auto" w:fill="FFC000" w:themeFill="accent4"/>
            <w:vAlign w:val="center"/>
          </w:tcPr>
          <w:p w14:paraId="482E2963"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Biết</w:t>
            </w:r>
            <w:proofErr w:type="spellEnd"/>
          </w:p>
        </w:tc>
        <w:tc>
          <w:tcPr>
            <w:tcW w:w="907" w:type="dxa"/>
            <w:shd w:val="clear" w:color="auto" w:fill="FFC000" w:themeFill="accent4"/>
            <w:vAlign w:val="center"/>
          </w:tcPr>
          <w:p w14:paraId="2DF69734"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Hiểu</w:t>
            </w:r>
            <w:proofErr w:type="spellEnd"/>
          </w:p>
        </w:tc>
        <w:tc>
          <w:tcPr>
            <w:tcW w:w="908" w:type="dxa"/>
            <w:shd w:val="clear" w:color="auto" w:fill="FFC000" w:themeFill="accent4"/>
            <w:vAlign w:val="center"/>
          </w:tcPr>
          <w:p w14:paraId="6813705E"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Vận</w:t>
            </w:r>
            <w:proofErr w:type="spellEnd"/>
            <w:r w:rsidRPr="00126432">
              <w:rPr>
                <w:rFonts w:ascii="Times New Roman" w:hAnsi="Times New Roman" w:cs="Times New Roman"/>
                <w:b/>
                <w:bCs/>
                <w:sz w:val="24"/>
                <w:szCs w:val="24"/>
              </w:rPr>
              <w:t xml:space="preserve"> </w:t>
            </w:r>
            <w:proofErr w:type="spellStart"/>
            <w:r w:rsidRPr="00126432">
              <w:rPr>
                <w:rFonts w:ascii="Times New Roman" w:hAnsi="Times New Roman" w:cs="Times New Roman"/>
                <w:b/>
                <w:bCs/>
                <w:sz w:val="24"/>
                <w:szCs w:val="24"/>
              </w:rPr>
              <w:t>dụng</w:t>
            </w:r>
            <w:proofErr w:type="spellEnd"/>
          </w:p>
        </w:tc>
        <w:tc>
          <w:tcPr>
            <w:tcW w:w="907" w:type="dxa"/>
            <w:vAlign w:val="center"/>
          </w:tcPr>
          <w:p w14:paraId="4CCAB51E"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Biết</w:t>
            </w:r>
            <w:proofErr w:type="spellEnd"/>
          </w:p>
        </w:tc>
        <w:tc>
          <w:tcPr>
            <w:tcW w:w="908" w:type="dxa"/>
            <w:vAlign w:val="center"/>
          </w:tcPr>
          <w:p w14:paraId="17931A1D"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Hiểu</w:t>
            </w:r>
            <w:proofErr w:type="spellEnd"/>
          </w:p>
        </w:tc>
        <w:tc>
          <w:tcPr>
            <w:tcW w:w="907" w:type="dxa"/>
            <w:vAlign w:val="center"/>
          </w:tcPr>
          <w:p w14:paraId="015D98B1"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Vận</w:t>
            </w:r>
            <w:proofErr w:type="spellEnd"/>
            <w:r w:rsidRPr="00126432">
              <w:rPr>
                <w:rFonts w:ascii="Times New Roman" w:hAnsi="Times New Roman" w:cs="Times New Roman"/>
                <w:b/>
                <w:bCs/>
                <w:sz w:val="24"/>
                <w:szCs w:val="24"/>
              </w:rPr>
              <w:t xml:space="preserve"> </w:t>
            </w:r>
            <w:proofErr w:type="spellStart"/>
            <w:r w:rsidRPr="00126432">
              <w:rPr>
                <w:rFonts w:ascii="Times New Roman" w:hAnsi="Times New Roman" w:cs="Times New Roman"/>
                <w:b/>
                <w:bCs/>
                <w:sz w:val="24"/>
                <w:szCs w:val="24"/>
              </w:rPr>
              <w:t>dụng</w:t>
            </w:r>
            <w:proofErr w:type="spellEnd"/>
          </w:p>
        </w:tc>
        <w:tc>
          <w:tcPr>
            <w:tcW w:w="908" w:type="dxa"/>
            <w:shd w:val="clear" w:color="auto" w:fill="FFC000" w:themeFill="accent4"/>
            <w:vAlign w:val="center"/>
          </w:tcPr>
          <w:p w14:paraId="7EB75CB8"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Biết</w:t>
            </w:r>
            <w:proofErr w:type="spellEnd"/>
          </w:p>
        </w:tc>
        <w:tc>
          <w:tcPr>
            <w:tcW w:w="907" w:type="dxa"/>
            <w:shd w:val="clear" w:color="auto" w:fill="FFC000" w:themeFill="accent4"/>
            <w:vAlign w:val="center"/>
          </w:tcPr>
          <w:p w14:paraId="5B6CF54E"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Hiểu</w:t>
            </w:r>
            <w:proofErr w:type="spellEnd"/>
          </w:p>
        </w:tc>
        <w:tc>
          <w:tcPr>
            <w:tcW w:w="908" w:type="dxa"/>
            <w:shd w:val="clear" w:color="auto" w:fill="FFC000" w:themeFill="accent4"/>
            <w:vAlign w:val="center"/>
          </w:tcPr>
          <w:p w14:paraId="7E0B9D74" w14:textId="77777777" w:rsidR="00126432" w:rsidRPr="00126432" w:rsidRDefault="00126432" w:rsidP="00126432">
            <w:pPr>
              <w:spacing w:after="0" w:line="240" w:lineRule="atLeast"/>
              <w:jc w:val="center"/>
              <w:rPr>
                <w:rFonts w:ascii="Times New Roman" w:hAnsi="Times New Roman" w:cs="Times New Roman"/>
                <w:b/>
                <w:bCs/>
                <w:sz w:val="24"/>
                <w:szCs w:val="24"/>
              </w:rPr>
            </w:pPr>
            <w:proofErr w:type="spellStart"/>
            <w:r w:rsidRPr="00126432">
              <w:rPr>
                <w:rFonts w:ascii="Times New Roman" w:hAnsi="Times New Roman" w:cs="Times New Roman"/>
                <w:b/>
                <w:bCs/>
                <w:sz w:val="24"/>
                <w:szCs w:val="24"/>
              </w:rPr>
              <w:t>Vận</w:t>
            </w:r>
            <w:proofErr w:type="spellEnd"/>
            <w:r w:rsidRPr="00126432">
              <w:rPr>
                <w:rFonts w:ascii="Times New Roman" w:hAnsi="Times New Roman" w:cs="Times New Roman"/>
                <w:b/>
                <w:bCs/>
                <w:sz w:val="24"/>
                <w:szCs w:val="24"/>
              </w:rPr>
              <w:t xml:space="preserve"> </w:t>
            </w:r>
            <w:proofErr w:type="spellStart"/>
            <w:r w:rsidRPr="00126432">
              <w:rPr>
                <w:rFonts w:ascii="Times New Roman" w:hAnsi="Times New Roman" w:cs="Times New Roman"/>
                <w:b/>
                <w:bCs/>
                <w:sz w:val="24"/>
                <w:szCs w:val="24"/>
              </w:rPr>
              <w:t>dụng</w:t>
            </w:r>
            <w:proofErr w:type="spellEnd"/>
          </w:p>
        </w:tc>
      </w:tr>
      <w:tr w:rsidR="00126432" w:rsidRPr="00126432" w14:paraId="5323002B" w14:textId="77777777" w:rsidTr="00060A95">
        <w:trPr>
          <w:cantSplit/>
          <w:trHeight w:val="550"/>
          <w:tblCellSpacing w:w="0" w:type="dxa"/>
        </w:trPr>
        <w:tc>
          <w:tcPr>
            <w:tcW w:w="2880" w:type="dxa"/>
            <w:vAlign w:val="center"/>
          </w:tcPr>
          <w:p w14:paraId="2554F9AE" w14:textId="77777777" w:rsidR="00126432" w:rsidRPr="00126432" w:rsidRDefault="00126432" w:rsidP="00126432">
            <w:pPr>
              <w:spacing w:after="0" w:line="240" w:lineRule="atLeast"/>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1. TỪ TRƯỜNG</w:t>
            </w:r>
          </w:p>
        </w:tc>
        <w:tc>
          <w:tcPr>
            <w:tcW w:w="907" w:type="dxa"/>
            <w:vAlign w:val="center"/>
          </w:tcPr>
          <w:p w14:paraId="47FB4CB2"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vAlign w:val="center"/>
          </w:tcPr>
          <w:p w14:paraId="0EBA2341"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7" w:type="dxa"/>
            <w:vAlign w:val="center"/>
          </w:tcPr>
          <w:p w14:paraId="15E73F3F"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63720410"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7" w:type="dxa"/>
            <w:shd w:val="clear" w:color="auto" w:fill="FFC000" w:themeFill="accent4"/>
            <w:vAlign w:val="center"/>
          </w:tcPr>
          <w:p w14:paraId="2812D226"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7514CAB4"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7" w:type="dxa"/>
            <w:vAlign w:val="center"/>
          </w:tcPr>
          <w:p w14:paraId="39B13F7F"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vAlign w:val="center"/>
          </w:tcPr>
          <w:p w14:paraId="5FDDB863"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7" w:type="dxa"/>
            <w:vAlign w:val="center"/>
          </w:tcPr>
          <w:p w14:paraId="57F79238"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4FB14988"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7" w:type="dxa"/>
            <w:shd w:val="clear" w:color="auto" w:fill="FFC000" w:themeFill="accent4"/>
            <w:vAlign w:val="center"/>
          </w:tcPr>
          <w:p w14:paraId="5F5EC26B"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51555ECF" w14:textId="77777777" w:rsidR="00126432" w:rsidRPr="00126432" w:rsidRDefault="00126432" w:rsidP="00126432">
            <w:pPr>
              <w:spacing w:after="0" w:line="240" w:lineRule="atLeast"/>
              <w:jc w:val="center"/>
              <w:rPr>
                <w:rFonts w:ascii="Times New Roman" w:hAnsi="Times New Roman" w:cs="Times New Roman"/>
                <w:b/>
                <w:color w:val="FF0000"/>
                <w:sz w:val="24"/>
                <w:szCs w:val="24"/>
              </w:rPr>
            </w:pPr>
          </w:p>
        </w:tc>
      </w:tr>
      <w:tr w:rsidR="00126432" w:rsidRPr="00126432" w14:paraId="200D0A8D" w14:textId="77777777" w:rsidTr="00060A95">
        <w:trPr>
          <w:cantSplit/>
          <w:trHeight w:val="263"/>
          <w:tblCellSpacing w:w="0" w:type="dxa"/>
        </w:trPr>
        <w:tc>
          <w:tcPr>
            <w:tcW w:w="2880" w:type="dxa"/>
          </w:tcPr>
          <w:p w14:paraId="00CA4AB7" w14:textId="77777777" w:rsidR="00126432" w:rsidRPr="00126432" w:rsidRDefault="00126432" w:rsidP="00126432">
            <w:pPr>
              <w:numPr>
                <w:ilvl w:val="1"/>
                <w:numId w:val="20"/>
              </w:numPr>
              <w:spacing w:after="0" w:line="240" w:lineRule="auto"/>
              <w:contextualSpacing/>
              <w:rPr>
                <w:rFonts w:ascii="Times New Roman" w:hAnsi="Times New Roman" w:cs="Times New Roman"/>
                <w:sz w:val="24"/>
                <w:szCs w:val="24"/>
              </w:rPr>
            </w:pPr>
            <w:r w:rsidRPr="00126432">
              <w:rPr>
                <w:rFonts w:ascii="Times New Roman" w:eastAsia="Times New Roman" w:hAnsi="Times New Roman" w:cs="Times New Roman"/>
                <w:bCs/>
                <w:color w:val="000000"/>
                <w:sz w:val="24"/>
                <w:szCs w:val="24"/>
                <w:lang w:eastAsia="vi-VN"/>
              </w:rPr>
              <w:t xml:space="preserve"> </w:t>
            </w:r>
            <w:proofErr w:type="spellStart"/>
            <w:r w:rsidRPr="00126432">
              <w:rPr>
                <w:rFonts w:ascii="Times New Roman" w:eastAsia="Times New Roman" w:hAnsi="Times New Roman" w:cs="Times New Roman"/>
                <w:bCs/>
                <w:color w:val="000000"/>
                <w:sz w:val="24"/>
                <w:szCs w:val="24"/>
                <w:lang w:eastAsia="vi-VN"/>
              </w:rPr>
              <w:t>Từ</w:t>
            </w:r>
            <w:proofErr w:type="spellEnd"/>
            <w:r w:rsidRPr="00126432">
              <w:rPr>
                <w:rFonts w:ascii="Times New Roman" w:eastAsia="Times New Roman" w:hAnsi="Times New Roman" w:cs="Times New Roman"/>
                <w:bCs/>
                <w:color w:val="000000"/>
                <w:sz w:val="24"/>
                <w:szCs w:val="24"/>
                <w:lang w:eastAsia="vi-VN"/>
              </w:rPr>
              <w:t xml:space="preserve"> </w:t>
            </w:r>
            <w:proofErr w:type="spellStart"/>
            <w:r w:rsidRPr="00126432">
              <w:rPr>
                <w:rFonts w:ascii="Times New Roman" w:eastAsia="Times New Roman" w:hAnsi="Times New Roman" w:cs="Times New Roman"/>
                <w:bCs/>
                <w:color w:val="000000"/>
                <w:sz w:val="24"/>
                <w:szCs w:val="24"/>
                <w:lang w:eastAsia="vi-VN"/>
              </w:rPr>
              <w:t>trường</w:t>
            </w:r>
            <w:proofErr w:type="spellEnd"/>
            <w:r w:rsidRPr="00126432">
              <w:rPr>
                <w:rFonts w:ascii="Times New Roman" w:eastAsia="Times New Roman" w:hAnsi="Times New Roman" w:cs="Times New Roman"/>
                <w:bCs/>
                <w:color w:val="000000"/>
                <w:sz w:val="24"/>
                <w:szCs w:val="24"/>
                <w:lang w:eastAsia="vi-VN"/>
              </w:rPr>
              <w:t>.</w:t>
            </w:r>
          </w:p>
        </w:tc>
        <w:tc>
          <w:tcPr>
            <w:tcW w:w="907" w:type="dxa"/>
            <w:vAlign w:val="center"/>
          </w:tcPr>
          <w:p w14:paraId="6BA100D4"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1AA9C79F"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7E5BCE7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30D864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8E5F93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99754A8"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0D976D0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053F522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93F987A"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7C97941"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73D92E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03944B1"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2DBAF417" w14:textId="77777777" w:rsidTr="00060A95">
        <w:trPr>
          <w:cantSplit/>
          <w:trHeight w:val="275"/>
          <w:tblCellSpacing w:w="0" w:type="dxa"/>
        </w:trPr>
        <w:tc>
          <w:tcPr>
            <w:tcW w:w="2880" w:type="dxa"/>
          </w:tcPr>
          <w:p w14:paraId="2F5A8B4E" w14:textId="77777777" w:rsidR="00126432" w:rsidRPr="00126432" w:rsidRDefault="00126432" w:rsidP="00126432">
            <w:pPr>
              <w:numPr>
                <w:ilvl w:val="1"/>
                <w:numId w:val="20"/>
              </w:numPr>
              <w:tabs>
                <w:tab w:val="left" w:pos="459"/>
              </w:tabs>
              <w:spacing w:after="0" w:line="240" w:lineRule="auto"/>
              <w:ind w:left="0" w:firstLine="0"/>
              <w:contextualSpacing/>
              <w:rPr>
                <w:rFonts w:ascii="Times New Roman" w:hAnsi="Times New Roman" w:cs="Times New Roman"/>
                <w:sz w:val="24"/>
                <w:szCs w:val="24"/>
              </w:rPr>
            </w:pPr>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Lực</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từ</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tác</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dụng</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lên</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dây</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dẫn</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mang</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dòng</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điện</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Cảm</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ứng</w:t>
            </w:r>
            <w:proofErr w:type="spellEnd"/>
            <w:r w:rsidRPr="00126432">
              <w:rPr>
                <w:rFonts w:ascii="Times New Roman" w:hAnsi="Times New Roman" w:cs="Times New Roman"/>
                <w:sz w:val="24"/>
                <w:szCs w:val="24"/>
              </w:rPr>
              <w:t xml:space="preserve"> </w:t>
            </w:r>
            <w:proofErr w:type="spellStart"/>
            <w:r w:rsidRPr="00126432">
              <w:rPr>
                <w:rFonts w:ascii="Times New Roman" w:hAnsi="Times New Roman" w:cs="Times New Roman"/>
                <w:sz w:val="24"/>
                <w:szCs w:val="24"/>
              </w:rPr>
              <w:t>từ</w:t>
            </w:r>
            <w:proofErr w:type="spellEnd"/>
            <w:r w:rsidRPr="00126432">
              <w:rPr>
                <w:rFonts w:ascii="Times New Roman" w:hAnsi="Times New Roman" w:cs="Times New Roman"/>
                <w:sz w:val="24"/>
                <w:szCs w:val="24"/>
              </w:rPr>
              <w:t xml:space="preserve">. </w:t>
            </w:r>
          </w:p>
        </w:tc>
        <w:tc>
          <w:tcPr>
            <w:tcW w:w="907" w:type="dxa"/>
            <w:vAlign w:val="center"/>
          </w:tcPr>
          <w:p w14:paraId="3F9EFF23"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51AEA65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34308CD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598964F"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2</w:t>
            </w:r>
          </w:p>
        </w:tc>
        <w:tc>
          <w:tcPr>
            <w:tcW w:w="907" w:type="dxa"/>
            <w:shd w:val="clear" w:color="auto" w:fill="FFC000" w:themeFill="accent4"/>
            <w:vAlign w:val="center"/>
          </w:tcPr>
          <w:p w14:paraId="09CB2BFF"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52637A33"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4D53E8F1"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271C4D67"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03D238D2"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2DA7FF2"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036B2E7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1E29D57"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34D4F3FA" w14:textId="77777777" w:rsidTr="00060A95">
        <w:trPr>
          <w:cantSplit/>
          <w:trHeight w:val="275"/>
          <w:tblCellSpacing w:w="0" w:type="dxa"/>
        </w:trPr>
        <w:tc>
          <w:tcPr>
            <w:tcW w:w="2880" w:type="dxa"/>
          </w:tcPr>
          <w:p w14:paraId="7832D5E4"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Từ</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thông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tượng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cảm</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ứng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điện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từ</w:t>
            </w:r>
            <w:proofErr w:type="spellEnd"/>
            <w:r w:rsidRPr="00126432">
              <w:rPr>
                <w:rFonts w:ascii="Times New Roman" w:hAnsi="Times New Roman" w:cs="Times New Roman"/>
                <w:color w:val="000000"/>
                <w:sz w:val="24"/>
                <w:szCs w:val="24"/>
              </w:rPr>
              <w:t>.</w:t>
            </w:r>
          </w:p>
        </w:tc>
        <w:tc>
          <w:tcPr>
            <w:tcW w:w="907" w:type="dxa"/>
            <w:vAlign w:val="center"/>
          </w:tcPr>
          <w:p w14:paraId="51448D3B"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4DEADE9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4669E547"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78DA4E4"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FFB9F5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31C7E4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7257A67"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23D5B0FD" w14:textId="7EA118E9"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57F39F2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82D21F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67DAEB1"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0EA39698"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r>
      <w:tr w:rsidR="00126432" w:rsidRPr="00126432" w14:paraId="5B543865" w14:textId="77777777" w:rsidTr="00060A95">
        <w:trPr>
          <w:cantSplit/>
          <w:trHeight w:val="319"/>
          <w:tblCellSpacing w:w="0" w:type="dxa"/>
        </w:trPr>
        <w:tc>
          <w:tcPr>
            <w:tcW w:w="2880" w:type="dxa"/>
          </w:tcPr>
          <w:p w14:paraId="68A07E7B" w14:textId="77777777" w:rsidR="00126432" w:rsidRPr="00126432" w:rsidRDefault="00126432" w:rsidP="00126432">
            <w:pPr>
              <w:numPr>
                <w:ilvl w:val="1"/>
                <w:numId w:val="20"/>
              </w:numPr>
              <w:tabs>
                <w:tab w:val="left" w:pos="450"/>
              </w:tabs>
              <w:spacing w:after="0" w:line="240" w:lineRule="auto"/>
              <w:ind w:left="0" w:firstLine="0"/>
              <w:contextualSpacing/>
              <w:rPr>
                <w:rFonts w:ascii="Times New Roman" w:hAnsi="Times New Roman" w:cs="Times New Roman"/>
                <w:color w:val="000000"/>
                <w:sz w:val="24"/>
                <w:szCs w:val="24"/>
              </w:rPr>
            </w:pPr>
            <w:proofErr w:type="spellStart"/>
            <w:r w:rsidRPr="00126432">
              <w:rPr>
                <w:rFonts w:ascii="Times New Roman" w:hAnsi="Times New Roman" w:cs="Times New Roman"/>
                <w:color w:val="000000"/>
                <w:sz w:val="24"/>
                <w:szCs w:val="24"/>
              </w:rPr>
              <w:lastRenderedPageBreak/>
              <w:t>Máy</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phát</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điện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xoay</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chiều</w:t>
            </w:r>
            <w:proofErr w:type="spellEnd"/>
            <w:r w:rsidRPr="00126432">
              <w:rPr>
                <w:rFonts w:ascii="Times New Roman" w:hAnsi="Times New Roman" w:cs="Times New Roman"/>
                <w:color w:val="000000"/>
                <w:sz w:val="24"/>
                <w:szCs w:val="24"/>
              </w:rPr>
              <w:t>.</w:t>
            </w:r>
          </w:p>
        </w:tc>
        <w:tc>
          <w:tcPr>
            <w:tcW w:w="907" w:type="dxa"/>
            <w:vAlign w:val="center"/>
          </w:tcPr>
          <w:p w14:paraId="70212B84"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438F6A4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FEDF5D8"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6FD5290"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0F5511C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D98440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577A67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3A3A648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D301A9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979C50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F87E51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B6DB8B8"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204CDC1B" w14:textId="77777777" w:rsidTr="00060A95">
        <w:trPr>
          <w:cantSplit/>
          <w:trHeight w:val="263"/>
          <w:tblCellSpacing w:w="0" w:type="dxa"/>
        </w:trPr>
        <w:tc>
          <w:tcPr>
            <w:tcW w:w="2880" w:type="dxa"/>
          </w:tcPr>
          <w:p w14:paraId="49045475"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Ứng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dụng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tượng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cảm</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ứng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điện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từ</w:t>
            </w:r>
            <w:proofErr w:type="spellEnd"/>
            <w:r w:rsidRPr="00126432">
              <w:rPr>
                <w:rFonts w:ascii="Times New Roman" w:hAnsi="Times New Roman" w:cs="Times New Roman"/>
                <w:color w:val="000000"/>
                <w:sz w:val="24"/>
                <w:szCs w:val="24"/>
              </w:rPr>
              <w:t>.</w:t>
            </w:r>
          </w:p>
        </w:tc>
        <w:tc>
          <w:tcPr>
            <w:tcW w:w="907" w:type="dxa"/>
            <w:vAlign w:val="center"/>
          </w:tcPr>
          <w:p w14:paraId="4628D735"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27D4E9C4"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2E18D20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93F325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87BD401"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1810960"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E5167A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4401C828" w14:textId="641EF318"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13688EC2"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D39755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057E57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70B1C64"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4B15B1C5" w14:textId="77777777" w:rsidTr="00060A95">
        <w:trPr>
          <w:cantSplit/>
          <w:trHeight w:val="263"/>
          <w:tblCellSpacing w:w="0" w:type="dxa"/>
        </w:trPr>
        <w:tc>
          <w:tcPr>
            <w:tcW w:w="2880" w:type="dxa"/>
          </w:tcPr>
          <w:p w14:paraId="3FA4BEFE"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Điện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từ</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trường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Mô</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hình</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sóng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điện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từ</w:t>
            </w:r>
            <w:proofErr w:type="spellEnd"/>
            <w:r w:rsidRPr="00126432">
              <w:rPr>
                <w:rFonts w:ascii="Times New Roman" w:hAnsi="Times New Roman" w:cs="Times New Roman"/>
                <w:color w:val="000000"/>
                <w:sz w:val="24"/>
                <w:szCs w:val="24"/>
              </w:rPr>
              <w:t>.</w:t>
            </w:r>
          </w:p>
        </w:tc>
        <w:tc>
          <w:tcPr>
            <w:tcW w:w="907" w:type="dxa"/>
            <w:vAlign w:val="center"/>
          </w:tcPr>
          <w:p w14:paraId="2E3FDF2E"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2</w:t>
            </w:r>
          </w:p>
        </w:tc>
        <w:tc>
          <w:tcPr>
            <w:tcW w:w="908" w:type="dxa"/>
            <w:vAlign w:val="center"/>
          </w:tcPr>
          <w:p w14:paraId="6361B76F"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36C7015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B8BC658"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0C44DFF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9517AFF"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55E8682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4FF12A2A" w14:textId="668053E2" w:rsidR="00126432" w:rsidRPr="00126432" w:rsidRDefault="00785EB4" w:rsidP="001264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7" w:type="dxa"/>
            <w:vAlign w:val="center"/>
          </w:tcPr>
          <w:p w14:paraId="71EB605A"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DDC4764"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6ABBA58"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51894E9"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4123E5A6" w14:textId="77777777" w:rsidTr="00060A95">
        <w:trPr>
          <w:cantSplit/>
          <w:trHeight w:val="263"/>
          <w:tblCellSpacing w:w="0" w:type="dxa"/>
        </w:trPr>
        <w:tc>
          <w:tcPr>
            <w:tcW w:w="2880" w:type="dxa"/>
          </w:tcPr>
          <w:p w14:paraId="1A51A79D" w14:textId="77777777" w:rsidR="00126432" w:rsidRPr="00126432" w:rsidRDefault="00126432" w:rsidP="00126432">
            <w:pPr>
              <w:numPr>
                <w:ilvl w:val="0"/>
                <w:numId w:val="20"/>
              </w:numPr>
              <w:tabs>
                <w:tab w:val="left" w:pos="369"/>
              </w:tabs>
              <w:spacing w:after="0" w:line="240" w:lineRule="auto"/>
              <w:contextualSpacing/>
              <w:rPr>
                <w:rFonts w:ascii="Times New Roman" w:hAnsi="Times New Roman" w:cs="Times New Roman"/>
                <w:b/>
                <w:bCs/>
                <w:color w:val="000000"/>
                <w:sz w:val="24"/>
                <w:szCs w:val="24"/>
              </w:rPr>
            </w:pPr>
            <w:r w:rsidRPr="00126432">
              <w:rPr>
                <w:rFonts w:ascii="Times New Roman" w:hAnsi="Times New Roman" w:cs="Times New Roman"/>
                <w:b/>
                <w:bCs/>
                <w:color w:val="FF0000"/>
                <w:sz w:val="24"/>
                <w:szCs w:val="24"/>
              </w:rPr>
              <w:t>VẬT LÍ HẠT NHÂN</w:t>
            </w:r>
          </w:p>
        </w:tc>
        <w:tc>
          <w:tcPr>
            <w:tcW w:w="907" w:type="dxa"/>
            <w:vAlign w:val="center"/>
          </w:tcPr>
          <w:p w14:paraId="4997EBB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643B3987"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4F1ACCA7"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22A0FF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2B4374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6B95484"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4EEC2ED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55CE7EC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DE22507"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7B3791A"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B39A22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D0E857D"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1098559D" w14:textId="77777777" w:rsidTr="00060A95">
        <w:trPr>
          <w:cantSplit/>
          <w:trHeight w:val="263"/>
          <w:tblCellSpacing w:w="0" w:type="dxa"/>
        </w:trPr>
        <w:tc>
          <w:tcPr>
            <w:tcW w:w="2880" w:type="dxa"/>
          </w:tcPr>
          <w:p w14:paraId="192DF7F6"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Cấu</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trúc</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hạt</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nhân</w:t>
            </w:r>
            <w:proofErr w:type="spellEnd"/>
          </w:p>
        </w:tc>
        <w:tc>
          <w:tcPr>
            <w:tcW w:w="907" w:type="dxa"/>
            <w:vAlign w:val="center"/>
          </w:tcPr>
          <w:p w14:paraId="138E4600"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5420393A"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73404DF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4FD0702"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A028368"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D78290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15CA383A"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09DBBE4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4E1F358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E56764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6047EFF"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588EA7C"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57A3DCED" w14:textId="77777777" w:rsidTr="00060A95">
        <w:trPr>
          <w:cantSplit/>
          <w:trHeight w:val="263"/>
          <w:tblCellSpacing w:w="0" w:type="dxa"/>
        </w:trPr>
        <w:tc>
          <w:tcPr>
            <w:tcW w:w="2880" w:type="dxa"/>
          </w:tcPr>
          <w:p w14:paraId="3F193536"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Phản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ứng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hạt</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nhân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và</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năng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lượng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liên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kết</w:t>
            </w:r>
            <w:proofErr w:type="spellEnd"/>
          </w:p>
        </w:tc>
        <w:tc>
          <w:tcPr>
            <w:tcW w:w="907" w:type="dxa"/>
            <w:vAlign w:val="center"/>
          </w:tcPr>
          <w:p w14:paraId="451B35E7"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3FEFBE3A"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6B6192B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9460937"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2</w:t>
            </w:r>
          </w:p>
        </w:tc>
        <w:tc>
          <w:tcPr>
            <w:tcW w:w="907" w:type="dxa"/>
            <w:shd w:val="clear" w:color="auto" w:fill="FFC000" w:themeFill="accent4"/>
            <w:vAlign w:val="center"/>
          </w:tcPr>
          <w:p w14:paraId="2EDC4658"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53835CC2"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718A608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64A71EDF"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7A583171"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246DB37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F8B8A92"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474FB371"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r>
      <w:tr w:rsidR="00126432" w:rsidRPr="00126432" w14:paraId="7C8EAE61" w14:textId="77777777" w:rsidTr="00060A95">
        <w:trPr>
          <w:cantSplit/>
          <w:trHeight w:val="263"/>
          <w:tblCellSpacing w:w="0" w:type="dxa"/>
        </w:trPr>
        <w:tc>
          <w:tcPr>
            <w:tcW w:w="2880" w:type="dxa"/>
          </w:tcPr>
          <w:p w14:paraId="445F58FF" w14:textId="77777777" w:rsidR="00126432" w:rsidRPr="00126432" w:rsidRDefault="00126432" w:rsidP="00126432">
            <w:pPr>
              <w:numPr>
                <w:ilvl w:val="1"/>
                <w:numId w:val="20"/>
              </w:numPr>
              <w:tabs>
                <w:tab w:val="left" w:pos="369"/>
              </w:tabs>
              <w:spacing w:after="0" w:line="240" w:lineRule="auto"/>
              <w:ind w:left="0" w:firstLine="0"/>
              <w:contextualSpacing/>
              <w:rPr>
                <w:rFonts w:ascii="Times New Roman" w:hAnsi="Times New Roman" w:cs="Times New Roman"/>
                <w:color w:val="000000"/>
                <w:sz w:val="24"/>
                <w:szCs w:val="24"/>
              </w:rPr>
            </w:pPr>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Hiện</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tượng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phóng</w:t>
            </w:r>
            <w:proofErr w:type="spellEnd"/>
            <w:r w:rsidRPr="00126432">
              <w:rPr>
                <w:rFonts w:ascii="Times New Roman" w:hAnsi="Times New Roman" w:cs="Times New Roman"/>
                <w:color w:val="000000"/>
                <w:sz w:val="24"/>
                <w:szCs w:val="24"/>
              </w:rPr>
              <w:t xml:space="preserve"> </w:t>
            </w:r>
            <w:proofErr w:type="spellStart"/>
            <w:r w:rsidRPr="00126432">
              <w:rPr>
                <w:rFonts w:ascii="Times New Roman" w:hAnsi="Times New Roman" w:cs="Times New Roman"/>
                <w:color w:val="000000"/>
                <w:sz w:val="24"/>
                <w:szCs w:val="24"/>
              </w:rPr>
              <w:t>xạ</w:t>
            </w:r>
            <w:proofErr w:type="spellEnd"/>
          </w:p>
        </w:tc>
        <w:tc>
          <w:tcPr>
            <w:tcW w:w="907" w:type="dxa"/>
            <w:vAlign w:val="center"/>
          </w:tcPr>
          <w:p w14:paraId="18E613DE" w14:textId="77777777" w:rsidR="00126432" w:rsidRPr="00126432" w:rsidRDefault="00126432" w:rsidP="00126432">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4D94EE56"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6588260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32854C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2D4A306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22F1FB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34E113A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39BB31BA"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5D6F7A6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8B85083"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1F56BC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F35C335"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126432" w:rsidRPr="00126432" w14:paraId="3ADB1BDA" w14:textId="77777777" w:rsidTr="00060A95">
        <w:trPr>
          <w:cantSplit/>
          <w:trHeight w:val="263"/>
          <w:tblCellSpacing w:w="0" w:type="dxa"/>
        </w:trPr>
        <w:tc>
          <w:tcPr>
            <w:tcW w:w="2880" w:type="dxa"/>
          </w:tcPr>
          <w:p w14:paraId="08C4AF43" w14:textId="77777777" w:rsidR="00126432" w:rsidRPr="00126432" w:rsidRDefault="00126432" w:rsidP="00126432">
            <w:pPr>
              <w:tabs>
                <w:tab w:val="left" w:pos="369"/>
              </w:tabs>
              <w:spacing w:after="0" w:line="240" w:lineRule="auto"/>
              <w:contextualSpacing/>
              <w:rPr>
                <w:rFonts w:ascii="Times New Roman" w:hAnsi="Times New Roman" w:cs="Times New Roman"/>
                <w:color w:val="000000"/>
                <w:sz w:val="24"/>
                <w:szCs w:val="24"/>
              </w:rPr>
            </w:pPr>
          </w:p>
        </w:tc>
        <w:tc>
          <w:tcPr>
            <w:tcW w:w="907" w:type="dxa"/>
            <w:vAlign w:val="center"/>
          </w:tcPr>
          <w:p w14:paraId="7C843FB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788DD11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739AFF0C"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C37694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4CE43ED"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81095F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3F570245"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vAlign w:val="center"/>
          </w:tcPr>
          <w:p w14:paraId="07FEF879"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vAlign w:val="center"/>
          </w:tcPr>
          <w:p w14:paraId="5B8EE08B"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349233E"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7D9C6D4" w14:textId="77777777" w:rsidR="00126432" w:rsidRPr="00126432" w:rsidRDefault="00126432" w:rsidP="00126432">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8ADB3E4" w14:textId="77777777" w:rsidR="00126432" w:rsidRPr="00126432" w:rsidRDefault="00126432" w:rsidP="00126432">
            <w:pPr>
              <w:spacing w:after="0" w:line="240" w:lineRule="auto"/>
              <w:jc w:val="center"/>
              <w:rPr>
                <w:rFonts w:ascii="Times New Roman" w:hAnsi="Times New Roman" w:cs="Times New Roman"/>
                <w:sz w:val="24"/>
                <w:szCs w:val="24"/>
              </w:rPr>
            </w:pPr>
          </w:p>
        </w:tc>
      </w:tr>
      <w:tr w:rsidR="00FA6853" w:rsidRPr="00126432" w14:paraId="679BF746" w14:textId="77777777" w:rsidTr="00060A95">
        <w:trPr>
          <w:cantSplit/>
          <w:trHeight w:val="275"/>
          <w:tblCellSpacing w:w="0" w:type="dxa"/>
        </w:trPr>
        <w:tc>
          <w:tcPr>
            <w:tcW w:w="2880" w:type="dxa"/>
            <w:shd w:val="clear" w:color="auto" w:fill="D0CECE" w:themeFill="background2" w:themeFillShade="E6"/>
            <w:vAlign w:val="center"/>
          </w:tcPr>
          <w:p w14:paraId="60DE44EC" w14:textId="61889EFE" w:rsidR="00FA6853" w:rsidRPr="00126432" w:rsidRDefault="00FA6853" w:rsidP="00126432">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Tổng</w:t>
            </w:r>
            <w:proofErr w:type="spellEnd"/>
          </w:p>
        </w:tc>
        <w:tc>
          <w:tcPr>
            <w:tcW w:w="907" w:type="dxa"/>
            <w:shd w:val="clear" w:color="auto" w:fill="D0CECE" w:themeFill="background2" w:themeFillShade="E6"/>
            <w:vAlign w:val="center"/>
          </w:tcPr>
          <w:p w14:paraId="4A06F65D" w14:textId="634A34C0" w:rsidR="00FA6853" w:rsidRPr="00126432" w:rsidRDefault="00FA6853" w:rsidP="00126432">
            <w:pPr>
              <w:spacing w:after="0" w:line="240" w:lineRule="auto"/>
              <w:jc w:val="center"/>
              <w:rPr>
                <w:rFonts w:ascii="Times New Roman" w:hAnsi="Times New Roman" w:cs="Times New Roman"/>
                <w:b/>
                <w:color w:val="FF0000"/>
                <w:sz w:val="24"/>
                <w:szCs w:val="24"/>
              </w:rPr>
            </w:pPr>
            <w:r>
              <w:rPr>
                <w:rFonts w:ascii="Times New Roman" w:hAnsi="Times New Roman" w:cs="Times New Roman"/>
                <w:b/>
                <w:color w:val="FF0000"/>
                <w:sz w:val="24"/>
                <w:szCs w:val="24"/>
              </w:rPr>
              <w:t>10</w:t>
            </w:r>
          </w:p>
        </w:tc>
        <w:tc>
          <w:tcPr>
            <w:tcW w:w="908" w:type="dxa"/>
            <w:shd w:val="clear" w:color="auto" w:fill="D0CECE" w:themeFill="background2" w:themeFillShade="E6"/>
            <w:vAlign w:val="center"/>
          </w:tcPr>
          <w:p w14:paraId="08262574" w14:textId="3C4829CD" w:rsidR="00FA6853" w:rsidRPr="00126432" w:rsidRDefault="00FA6853" w:rsidP="00126432">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7" w:type="dxa"/>
            <w:shd w:val="clear" w:color="auto" w:fill="D0CECE" w:themeFill="background2" w:themeFillShade="E6"/>
            <w:vAlign w:val="center"/>
          </w:tcPr>
          <w:p w14:paraId="3A779A8C" w14:textId="77777777" w:rsidR="00FA6853" w:rsidRPr="00126432" w:rsidRDefault="00FA6853" w:rsidP="00126432">
            <w:pPr>
              <w:spacing w:after="0" w:line="240" w:lineRule="auto"/>
              <w:jc w:val="center"/>
              <w:rPr>
                <w:rFonts w:ascii="Times New Roman" w:hAnsi="Times New Roman" w:cs="Times New Roman"/>
                <w:b/>
                <w:color w:val="FF0000"/>
                <w:sz w:val="24"/>
                <w:szCs w:val="24"/>
              </w:rPr>
            </w:pPr>
          </w:p>
        </w:tc>
        <w:tc>
          <w:tcPr>
            <w:tcW w:w="908" w:type="dxa"/>
            <w:shd w:val="clear" w:color="auto" w:fill="D0CECE" w:themeFill="background2" w:themeFillShade="E6"/>
            <w:vAlign w:val="center"/>
          </w:tcPr>
          <w:p w14:paraId="1970CAAC" w14:textId="07235A68" w:rsidR="00FA6853" w:rsidRPr="00126432" w:rsidRDefault="00FA6853" w:rsidP="00126432">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4</w:t>
            </w:r>
          </w:p>
        </w:tc>
        <w:tc>
          <w:tcPr>
            <w:tcW w:w="907" w:type="dxa"/>
            <w:shd w:val="clear" w:color="auto" w:fill="D0CECE" w:themeFill="background2" w:themeFillShade="E6"/>
            <w:vAlign w:val="center"/>
          </w:tcPr>
          <w:p w14:paraId="171BEBD9" w14:textId="4D151C06" w:rsidR="00FA6853" w:rsidRPr="00126432" w:rsidRDefault="00FA6853" w:rsidP="00126432">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8" w:type="dxa"/>
            <w:shd w:val="clear" w:color="auto" w:fill="D0CECE" w:themeFill="background2" w:themeFillShade="E6"/>
            <w:vAlign w:val="center"/>
          </w:tcPr>
          <w:p w14:paraId="2533A2A0" w14:textId="7C2CC208" w:rsidR="00FA6853" w:rsidRPr="00126432" w:rsidRDefault="00FA6853" w:rsidP="00126432">
            <w:pPr>
              <w:spacing w:after="0" w:line="240" w:lineRule="auto"/>
              <w:jc w:val="center"/>
              <w:rPr>
                <w:rFonts w:ascii="Times New Roman" w:hAnsi="Times New Roman" w:cs="Times New Roman"/>
                <w:b/>
                <w:color w:val="4472C4" w:themeColor="accent1"/>
                <w:sz w:val="24"/>
                <w:szCs w:val="24"/>
              </w:rPr>
            </w:pPr>
            <w:r w:rsidRPr="00126432">
              <w:rPr>
                <w:rFonts w:ascii="Times New Roman" w:hAnsi="Times New Roman" w:cs="Times New Roman"/>
                <w:b/>
                <w:color w:val="4472C4" w:themeColor="accent1"/>
                <w:sz w:val="24"/>
                <w:szCs w:val="24"/>
              </w:rPr>
              <w:t>2</w:t>
            </w:r>
          </w:p>
        </w:tc>
        <w:tc>
          <w:tcPr>
            <w:tcW w:w="907" w:type="dxa"/>
            <w:shd w:val="clear" w:color="auto" w:fill="D0CECE" w:themeFill="background2" w:themeFillShade="E6"/>
            <w:vAlign w:val="center"/>
          </w:tcPr>
          <w:p w14:paraId="48F28FD8" w14:textId="0AE82AE2" w:rsidR="00FA6853" w:rsidRPr="00126432" w:rsidRDefault="00FA6853" w:rsidP="00126432">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1</w:t>
            </w:r>
          </w:p>
        </w:tc>
        <w:tc>
          <w:tcPr>
            <w:tcW w:w="908" w:type="dxa"/>
            <w:shd w:val="clear" w:color="auto" w:fill="D0CECE" w:themeFill="background2" w:themeFillShade="E6"/>
            <w:vAlign w:val="center"/>
          </w:tcPr>
          <w:p w14:paraId="1C852265" w14:textId="677D0D0C" w:rsidR="00FA6853" w:rsidRPr="00126432" w:rsidRDefault="00FA6853" w:rsidP="00126432">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7" w:type="dxa"/>
            <w:shd w:val="clear" w:color="auto" w:fill="D0CECE" w:themeFill="background2" w:themeFillShade="E6"/>
            <w:vAlign w:val="center"/>
          </w:tcPr>
          <w:p w14:paraId="3A8536C3" w14:textId="156A9C55" w:rsidR="00FA6853" w:rsidRPr="00126432" w:rsidRDefault="00FA6853" w:rsidP="00126432">
            <w:pPr>
              <w:spacing w:after="0" w:line="240" w:lineRule="auto"/>
              <w:jc w:val="center"/>
              <w:rPr>
                <w:rFonts w:ascii="Times New Roman" w:hAnsi="Times New Roman" w:cs="Times New Roman"/>
                <w:b/>
                <w:color w:val="4472C4" w:themeColor="accent1"/>
                <w:sz w:val="24"/>
                <w:szCs w:val="24"/>
              </w:rPr>
            </w:pPr>
            <w:r w:rsidRPr="00126432">
              <w:rPr>
                <w:rFonts w:ascii="Times New Roman" w:hAnsi="Times New Roman" w:cs="Times New Roman"/>
                <w:b/>
                <w:color w:val="4472C4" w:themeColor="accent1"/>
                <w:sz w:val="24"/>
                <w:szCs w:val="24"/>
              </w:rPr>
              <w:t>1</w:t>
            </w:r>
          </w:p>
        </w:tc>
        <w:tc>
          <w:tcPr>
            <w:tcW w:w="908" w:type="dxa"/>
            <w:shd w:val="clear" w:color="auto" w:fill="D9D9D9" w:themeFill="background1" w:themeFillShade="D9"/>
            <w:vAlign w:val="center"/>
          </w:tcPr>
          <w:p w14:paraId="2392A7EA" w14:textId="77777777" w:rsidR="00FA6853" w:rsidRPr="00126432" w:rsidRDefault="00FA6853" w:rsidP="00126432">
            <w:pPr>
              <w:spacing w:after="0" w:line="240" w:lineRule="auto"/>
              <w:jc w:val="center"/>
              <w:rPr>
                <w:rFonts w:ascii="Times New Roman" w:hAnsi="Times New Roman" w:cs="Times New Roman"/>
                <w:b/>
                <w:color w:val="FF0000"/>
                <w:sz w:val="24"/>
                <w:szCs w:val="24"/>
              </w:rPr>
            </w:pPr>
          </w:p>
        </w:tc>
        <w:tc>
          <w:tcPr>
            <w:tcW w:w="907" w:type="dxa"/>
            <w:shd w:val="clear" w:color="auto" w:fill="D9D9D9" w:themeFill="background1" w:themeFillShade="D9"/>
            <w:vAlign w:val="center"/>
          </w:tcPr>
          <w:p w14:paraId="4C408403" w14:textId="1D44266D" w:rsidR="00FA6853" w:rsidRPr="00126432" w:rsidRDefault="00FA6853" w:rsidP="00126432">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8" w:type="dxa"/>
            <w:shd w:val="clear" w:color="auto" w:fill="D9D9D9" w:themeFill="background1" w:themeFillShade="D9"/>
            <w:vAlign w:val="center"/>
          </w:tcPr>
          <w:p w14:paraId="62155648" w14:textId="39F85F28" w:rsidR="00FA6853" w:rsidRPr="00126432" w:rsidRDefault="00FA6853" w:rsidP="00126432">
            <w:pPr>
              <w:spacing w:after="0" w:line="240" w:lineRule="auto"/>
              <w:jc w:val="center"/>
              <w:rPr>
                <w:rFonts w:ascii="Times New Roman" w:hAnsi="Times New Roman" w:cs="Times New Roman"/>
                <w:b/>
                <w:color w:val="4472C4" w:themeColor="accent1"/>
                <w:sz w:val="24"/>
                <w:szCs w:val="24"/>
              </w:rPr>
            </w:pPr>
            <w:r w:rsidRPr="00126432">
              <w:rPr>
                <w:rFonts w:ascii="Times New Roman" w:hAnsi="Times New Roman" w:cs="Times New Roman"/>
                <w:b/>
                <w:color w:val="4472C4" w:themeColor="accent1"/>
                <w:sz w:val="24"/>
                <w:szCs w:val="24"/>
              </w:rPr>
              <w:t>2</w:t>
            </w:r>
          </w:p>
        </w:tc>
      </w:tr>
      <w:tr w:rsidR="00126432" w:rsidRPr="00126432" w14:paraId="71D35259" w14:textId="77777777" w:rsidTr="00060A95">
        <w:trPr>
          <w:cantSplit/>
          <w:trHeight w:val="275"/>
          <w:tblCellSpacing w:w="0" w:type="dxa"/>
        </w:trPr>
        <w:tc>
          <w:tcPr>
            <w:tcW w:w="2880" w:type="dxa"/>
            <w:shd w:val="clear" w:color="auto" w:fill="D0CECE" w:themeFill="background2" w:themeFillShade="E6"/>
            <w:vAlign w:val="center"/>
          </w:tcPr>
          <w:p w14:paraId="02C854F0" w14:textId="56FC0222" w:rsidR="00126432" w:rsidRPr="00126432" w:rsidRDefault="000F5AA9" w:rsidP="00126432">
            <w:pPr>
              <w:spacing w:after="0" w:line="240" w:lineRule="auto"/>
              <w:jc w:val="center"/>
              <w:rPr>
                <w:rFonts w:ascii="Times New Roman" w:hAnsi="Times New Roman" w:cs="Times New Roman"/>
                <w:b/>
                <w:sz w:val="24"/>
                <w:szCs w:val="24"/>
                <w:lang w:val="vi-VN"/>
              </w:rPr>
            </w:pPr>
            <w:proofErr w:type="spellStart"/>
            <w:r w:rsidRPr="00126432">
              <w:rPr>
                <w:rFonts w:ascii="Times New Roman" w:hAnsi="Times New Roman" w:cs="Times New Roman"/>
                <w:b/>
                <w:sz w:val="24"/>
                <w:szCs w:val="24"/>
              </w:rPr>
              <w:t>Điểm</w:t>
            </w:r>
            <w:proofErr w:type="spellEnd"/>
            <w:r w:rsidRPr="00126432">
              <w:rPr>
                <w:rFonts w:ascii="Times New Roman" w:hAnsi="Times New Roman" w:cs="Times New Roman"/>
                <w:b/>
                <w:sz w:val="24"/>
                <w:szCs w:val="24"/>
                <w:lang w:val="vi-VN"/>
              </w:rPr>
              <w:t xml:space="preserve"> số</w:t>
            </w:r>
          </w:p>
        </w:tc>
        <w:tc>
          <w:tcPr>
            <w:tcW w:w="907" w:type="dxa"/>
            <w:shd w:val="clear" w:color="auto" w:fill="D0CECE" w:themeFill="background2" w:themeFillShade="E6"/>
            <w:vAlign w:val="center"/>
          </w:tcPr>
          <w:p w14:paraId="5A6F2D63" w14:textId="26C6D5B9" w:rsidR="00126432" w:rsidRPr="00126432" w:rsidRDefault="000F5AA9" w:rsidP="00126432">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lang w:val="vi-VN"/>
              </w:rPr>
              <w:t>2,5</w:t>
            </w:r>
          </w:p>
        </w:tc>
        <w:tc>
          <w:tcPr>
            <w:tcW w:w="908" w:type="dxa"/>
            <w:shd w:val="clear" w:color="auto" w:fill="D0CECE" w:themeFill="background2" w:themeFillShade="E6"/>
            <w:vAlign w:val="center"/>
          </w:tcPr>
          <w:p w14:paraId="762D23A1" w14:textId="2247770F" w:rsidR="00126432" w:rsidRPr="00126432" w:rsidRDefault="000F5AA9" w:rsidP="00126432">
            <w:pPr>
              <w:spacing w:after="0" w:line="240" w:lineRule="auto"/>
              <w:jc w:val="center"/>
              <w:rPr>
                <w:rFonts w:ascii="Times New Roman" w:hAnsi="Times New Roman" w:cs="Times New Roman"/>
                <w:b/>
                <w:color w:val="FF0000"/>
                <w:sz w:val="24"/>
                <w:szCs w:val="24"/>
                <w:lang w:val="vi-VN"/>
              </w:rPr>
            </w:pPr>
            <w:r w:rsidRPr="000F5AA9">
              <w:rPr>
                <w:rFonts w:ascii="Times New Roman" w:hAnsi="Times New Roman" w:cs="Times New Roman"/>
                <w:b/>
                <w:sz w:val="24"/>
                <w:szCs w:val="24"/>
                <w:lang w:val="vi-VN"/>
              </w:rPr>
              <w:t>0,5</w:t>
            </w:r>
          </w:p>
        </w:tc>
        <w:tc>
          <w:tcPr>
            <w:tcW w:w="907" w:type="dxa"/>
            <w:shd w:val="clear" w:color="auto" w:fill="D0CECE" w:themeFill="background2" w:themeFillShade="E6"/>
            <w:vAlign w:val="center"/>
          </w:tcPr>
          <w:p w14:paraId="3CBCC136" w14:textId="77777777" w:rsidR="00126432" w:rsidRPr="00126432" w:rsidRDefault="00126432" w:rsidP="00126432">
            <w:pPr>
              <w:spacing w:after="0" w:line="240" w:lineRule="auto"/>
              <w:jc w:val="center"/>
              <w:rPr>
                <w:rFonts w:ascii="Times New Roman" w:hAnsi="Times New Roman" w:cs="Times New Roman"/>
                <w:b/>
                <w:color w:val="FF0000"/>
                <w:sz w:val="24"/>
                <w:szCs w:val="24"/>
              </w:rPr>
            </w:pPr>
          </w:p>
        </w:tc>
        <w:tc>
          <w:tcPr>
            <w:tcW w:w="908" w:type="dxa"/>
            <w:shd w:val="clear" w:color="auto" w:fill="D0CECE" w:themeFill="background2" w:themeFillShade="E6"/>
            <w:vAlign w:val="center"/>
          </w:tcPr>
          <w:p w14:paraId="304D19D9" w14:textId="019D9F74" w:rsidR="00126432" w:rsidRPr="00126432" w:rsidRDefault="000F5AA9" w:rsidP="00126432">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rPr>
              <w:t>1</w:t>
            </w:r>
            <w:r>
              <w:rPr>
                <w:rFonts w:ascii="Times New Roman" w:hAnsi="Times New Roman" w:cs="Times New Roman"/>
                <w:b/>
                <w:color w:val="FF0000"/>
                <w:sz w:val="24"/>
                <w:szCs w:val="24"/>
                <w:lang w:val="vi-VN"/>
              </w:rPr>
              <w:t>,0</w:t>
            </w:r>
          </w:p>
        </w:tc>
        <w:tc>
          <w:tcPr>
            <w:tcW w:w="907" w:type="dxa"/>
            <w:shd w:val="clear" w:color="auto" w:fill="D0CECE" w:themeFill="background2" w:themeFillShade="E6"/>
            <w:vAlign w:val="center"/>
          </w:tcPr>
          <w:p w14:paraId="18E55C85" w14:textId="4A373CB7" w:rsidR="00126432" w:rsidRPr="00126432" w:rsidRDefault="000F5AA9" w:rsidP="00126432">
            <w:pPr>
              <w:spacing w:after="0" w:line="240" w:lineRule="auto"/>
              <w:jc w:val="center"/>
              <w:rPr>
                <w:rFonts w:ascii="Times New Roman" w:hAnsi="Times New Roman" w:cs="Times New Roman"/>
                <w:b/>
                <w:color w:val="FF0000"/>
                <w:sz w:val="24"/>
                <w:szCs w:val="24"/>
              </w:rPr>
            </w:pPr>
            <w:r w:rsidRPr="000F5AA9">
              <w:rPr>
                <w:rFonts w:ascii="Times New Roman" w:hAnsi="Times New Roman" w:cs="Times New Roman"/>
                <w:b/>
                <w:sz w:val="24"/>
                <w:szCs w:val="24"/>
                <w:lang w:val="vi-VN"/>
              </w:rPr>
              <w:t>0,5</w:t>
            </w:r>
          </w:p>
        </w:tc>
        <w:tc>
          <w:tcPr>
            <w:tcW w:w="908" w:type="dxa"/>
            <w:shd w:val="clear" w:color="auto" w:fill="D0CECE" w:themeFill="background2" w:themeFillShade="E6"/>
            <w:vAlign w:val="center"/>
          </w:tcPr>
          <w:p w14:paraId="321B271E" w14:textId="0B7960D6" w:rsidR="00126432" w:rsidRPr="00126432" w:rsidRDefault="000F5AA9" w:rsidP="00126432">
            <w:pPr>
              <w:spacing w:after="0" w:line="240" w:lineRule="auto"/>
              <w:jc w:val="center"/>
              <w:rPr>
                <w:rFonts w:ascii="Times New Roman" w:hAnsi="Times New Roman" w:cs="Times New Roman"/>
                <w:b/>
                <w:color w:val="FF0000"/>
                <w:sz w:val="24"/>
                <w:szCs w:val="24"/>
              </w:rPr>
            </w:pPr>
            <w:r w:rsidRPr="000F5AA9">
              <w:rPr>
                <w:rFonts w:ascii="Times New Roman" w:hAnsi="Times New Roman" w:cs="Times New Roman"/>
                <w:b/>
                <w:color w:val="4472C4" w:themeColor="accent1"/>
                <w:sz w:val="24"/>
                <w:szCs w:val="24"/>
                <w:lang w:val="vi-VN"/>
              </w:rPr>
              <w:t>0,5</w:t>
            </w:r>
          </w:p>
        </w:tc>
        <w:tc>
          <w:tcPr>
            <w:tcW w:w="907" w:type="dxa"/>
            <w:shd w:val="clear" w:color="auto" w:fill="D0CECE" w:themeFill="background2" w:themeFillShade="E6"/>
            <w:vAlign w:val="center"/>
          </w:tcPr>
          <w:p w14:paraId="56B88AB4" w14:textId="5F09F286" w:rsidR="00126432" w:rsidRPr="00126432" w:rsidRDefault="00FC65C7" w:rsidP="00126432">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rPr>
              <w:t>0</w:t>
            </w:r>
            <w:r>
              <w:rPr>
                <w:rFonts w:ascii="Times New Roman" w:hAnsi="Times New Roman" w:cs="Times New Roman"/>
                <w:b/>
                <w:color w:val="FF0000"/>
                <w:sz w:val="24"/>
                <w:szCs w:val="24"/>
                <w:lang w:val="vi-VN"/>
              </w:rPr>
              <w:t>,5</w:t>
            </w:r>
          </w:p>
        </w:tc>
        <w:tc>
          <w:tcPr>
            <w:tcW w:w="908" w:type="dxa"/>
            <w:shd w:val="clear" w:color="auto" w:fill="D0CECE" w:themeFill="background2" w:themeFillShade="E6"/>
            <w:vAlign w:val="center"/>
          </w:tcPr>
          <w:p w14:paraId="00AE0F4F" w14:textId="40BE74D2" w:rsidR="00126432" w:rsidRPr="00126432" w:rsidRDefault="00FC65C7" w:rsidP="00126432">
            <w:pPr>
              <w:spacing w:after="0" w:line="240" w:lineRule="auto"/>
              <w:jc w:val="center"/>
              <w:rPr>
                <w:rFonts w:ascii="Times New Roman" w:hAnsi="Times New Roman" w:cs="Times New Roman"/>
                <w:b/>
                <w:color w:val="FF0000"/>
                <w:sz w:val="24"/>
                <w:szCs w:val="24"/>
                <w:lang w:val="vi-VN"/>
              </w:rPr>
            </w:pPr>
            <w:r w:rsidRPr="00FC65C7">
              <w:rPr>
                <w:rFonts w:ascii="Times New Roman" w:hAnsi="Times New Roman" w:cs="Times New Roman"/>
                <w:b/>
                <w:sz w:val="24"/>
                <w:szCs w:val="24"/>
              </w:rPr>
              <w:t>1</w:t>
            </w:r>
            <w:r w:rsidRPr="00FC65C7">
              <w:rPr>
                <w:rFonts w:ascii="Times New Roman" w:hAnsi="Times New Roman" w:cs="Times New Roman"/>
                <w:b/>
                <w:sz w:val="24"/>
                <w:szCs w:val="24"/>
                <w:lang w:val="vi-VN"/>
              </w:rPr>
              <w:t>,0</w:t>
            </w:r>
          </w:p>
        </w:tc>
        <w:tc>
          <w:tcPr>
            <w:tcW w:w="907" w:type="dxa"/>
            <w:shd w:val="clear" w:color="auto" w:fill="D0CECE" w:themeFill="background2" w:themeFillShade="E6"/>
            <w:vAlign w:val="center"/>
          </w:tcPr>
          <w:p w14:paraId="308DFD1A" w14:textId="4C3A67AD" w:rsidR="00126432" w:rsidRPr="00126432" w:rsidRDefault="00FC65C7" w:rsidP="00126432">
            <w:pPr>
              <w:spacing w:after="0" w:line="240" w:lineRule="auto"/>
              <w:jc w:val="center"/>
              <w:rPr>
                <w:rFonts w:ascii="Times New Roman" w:hAnsi="Times New Roman" w:cs="Times New Roman"/>
                <w:b/>
                <w:color w:val="FF0000"/>
                <w:sz w:val="24"/>
                <w:szCs w:val="24"/>
                <w:lang w:val="vi-VN"/>
              </w:rPr>
            </w:pPr>
            <w:r w:rsidRPr="00FC65C7">
              <w:rPr>
                <w:rFonts w:ascii="Times New Roman" w:hAnsi="Times New Roman" w:cs="Times New Roman"/>
                <w:b/>
                <w:color w:val="0070C0"/>
                <w:sz w:val="24"/>
                <w:szCs w:val="24"/>
              </w:rPr>
              <w:t>0</w:t>
            </w:r>
            <w:r w:rsidRPr="00FC65C7">
              <w:rPr>
                <w:rFonts w:ascii="Times New Roman" w:hAnsi="Times New Roman" w:cs="Times New Roman"/>
                <w:b/>
                <w:color w:val="0070C0"/>
                <w:sz w:val="24"/>
                <w:szCs w:val="24"/>
                <w:lang w:val="vi-VN"/>
              </w:rPr>
              <w:t>,5</w:t>
            </w:r>
          </w:p>
        </w:tc>
        <w:tc>
          <w:tcPr>
            <w:tcW w:w="908" w:type="dxa"/>
            <w:shd w:val="clear" w:color="auto" w:fill="D9D9D9" w:themeFill="background1" w:themeFillShade="D9"/>
            <w:vAlign w:val="center"/>
          </w:tcPr>
          <w:p w14:paraId="52339926" w14:textId="77777777" w:rsidR="00126432" w:rsidRPr="00126432" w:rsidRDefault="00126432" w:rsidP="00126432">
            <w:pPr>
              <w:spacing w:after="0" w:line="240" w:lineRule="auto"/>
              <w:jc w:val="center"/>
              <w:rPr>
                <w:rFonts w:ascii="Times New Roman" w:hAnsi="Times New Roman" w:cs="Times New Roman"/>
                <w:b/>
                <w:color w:val="FF0000"/>
                <w:sz w:val="24"/>
                <w:szCs w:val="24"/>
              </w:rPr>
            </w:pPr>
          </w:p>
        </w:tc>
        <w:tc>
          <w:tcPr>
            <w:tcW w:w="907" w:type="dxa"/>
            <w:shd w:val="clear" w:color="auto" w:fill="D9D9D9" w:themeFill="background1" w:themeFillShade="D9"/>
            <w:vAlign w:val="center"/>
          </w:tcPr>
          <w:p w14:paraId="20872FD2" w14:textId="6C6F326E" w:rsidR="00126432" w:rsidRPr="00126432" w:rsidRDefault="000A2D87" w:rsidP="00126432">
            <w:pPr>
              <w:spacing w:after="0" w:line="240" w:lineRule="auto"/>
              <w:jc w:val="center"/>
              <w:rPr>
                <w:rFonts w:ascii="Times New Roman" w:hAnsi="Times New Roman" w:cs="Times New Roman"/>
                <w:b/>
                <w:color w:val="FF0000"/>
                <w:sz w:val="24"/>
                <w:szCs w:val="24"/>
                <w:lang w:val="vi-VN"/>
              </w:rPr>
            </w:pPr>
            <w:r w:rsidRPr="000A2D87">
              <w:rPr>
                <w:rFonts w:ascii="Times New Roman" w:hAnsi="Times New Roman" w:cs="Times New Roman"/>
                <w:b/>
                <w:sz w:val="24"/>
                <w:szCs w:val="24"/>
              </w:rPr>
              <w:t>1</w:t>
            </w:r>
            <w:r w:rsidRPr="000A2D87">
              <w:rPr>
                <w:rFonts w:ascii="Times New Roman" w:hAnsi="Times New Roman" w:cs="Times New Roman"/>
                <w:b/>
                <w:sz w:val="24"/>
                <w:szCs w:val="24"/>
                <w:lang w:val="vi-VN"/>
              </w:rPr>
              <w:t>,0</w:t>
            </w:r>
          </w:p>
        </w:tc>
        <w:tc>
          <w:tcPr>
            <w:tcW w:w="908" w:type="dxa"/>
            <w:shd w:val="clear" w:color="auto" w:fill="D9D9D9" w:themeFill="background1" w:themeFillShade="D9"/>
            <w:vAlign w:val="center"/>
          </w:tcPr>
          <w:p w14:paraId="7D424162" w14:textId="2B4F63D2" w:rsidR="00126432" w:rsidRPr="00126432" w:rsidRDefault="000A2D87" w:rsidP="00126432">
            <w:pPr>
              <w:spacing w:after="0" w:line="240" w:lineRule="auto"/>
              <w:jc w:val="center"/>
              <w:rPr>
                <w:rFonts w:ascii="Times New Roman" w:hAnsi="Times New Roman" w:cs="Times New Roman"/>
                <w:b/>
                <w:color w:val="FF0000"/>
                <w:sz w:val="24"/>
                <w:szCs w:val="24"/>
                <w:lang w:val="vi-VN"/>
              </w:rPr>
            </w:pPr>
            <w:r w:rsidRPr="000A2D87">
              <w:rPr>
                <w:rFonts w:ascii="Times New Roman" w:hAnsi="Times New Roman" w:cs="Times New Roman"/>
                <w:b/>
                <w:color w:val="0070C0"/>
                <w:sz w:val="24"/>
                <w:szCs w:val="24"/>
              </w:rPr>
              <w:t>2</w:t>
            </w:r>
            <w:r w:rsidRPr="000A2D87">
              <w:rPr>
                <w:rFonts w:ascii="Times New Roman" w:hAnsi="Times New Roman" w:cs="Times New Roman"/>
                <w:b/>
                <w:color w:val="0070C0"/>
                <w:sz w:val="24"/>
                <w:szCs w:val="24"/>
                <w:lang w:val="vi-VN"/>
              </w:rPr>
              <w:t>,0</w:t>
            </w:r>
          </w:p>
        </w:tc>
      </w:tr>
      <w:tr w:rsidR="00126432" w:rsidRPr="00126432" w14:paraId="69EC6DF0" w14:textId="77777777" w:rsidTr="00060A95">
        <w:trPr>
          <w:cantSplit/>
          <w:trHeight w:val="275"/>
          <w:tblCellSpacing w:w="0" w:type="dxa"/>
        </w:trPr>
        <w:tc>
          <w:tcPr>
            <w:tcW w:w="2880" w:type="dxa"/>
            <w:shd w:val="clear" w:color="auto" w:fill="D0CECE" w:themeFill="background2" w:themeFillShade="E6"/>
            <w:vAlign w:val="center"/>
          </w:tcPr>
          <w:p w14:paraId="530B0303" w14:textId="2252FFD1" w:rsidR="00126432" w:rsidRPr="00126432" w:rsidRDefault="000F5AA9" w:rsidP="00126432">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Tỉ lệ(%)</w:t>
            </w:r>
          </w:p>
        </w:tc>
        <w:tc>
          <w:tcPr>
            <w:tcW w:w="2722" w:type="dxa"/>
            <w:gridSpan w:val="3"/>
            <w:shd w:val="clear" w:color="auto" w:fill="D0CECE" w:themeFill="background2" w:themeFillShade="E6"/>
            <w:vAlign w:val="center"/>
          </w:tcPr>
          <w:p w14:paraId="687F6C78" w14:textId="77777777" w:rsidR="00126432" w:rsidRPr="00126432" w:rsidRDefault="00126432" w:rsidP="00126432">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3</w:t>
            </w:r>
            <w:r w:rsidRPr="00126432">
              <w:rPr>
                <w:rFonts w:ascii="Times New Roman" w:hAnsi="Times New Roman" w:cs="Times New Roman"/>
                <w:b/>
                <w:color w:val="FF0000"/>
                <w:sz w:val="24"/>
                <w:szCs w:val="24"/>
                <w:lang w:val="vi-VN"/>
              </w:rPr>
              <w:t>,0</w:t>
            </w:r>
          </w:p>
        </w:tc>
        <w:tc>
          <w:tcPr>
            <w:tcW w:w="2723" w:type="dxa"/>
            <w:gridSpan w:val="3"/>
            <w:shd w:val="clear" w:color="auto" w:fill="D0CECE" w:themeFill="background2" w:themeFillShade="E6"/>
            <w:vAlign w:val="center"/>
          </w:tcPr>
          <w:p w14:paraId="7B712463" w14:textId="77777777" w:rsidR="00126432" w:rsidRPr="00126432" w:rsidRDefault="00126432" w:rsidP="00126432">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2</w:t>
            </w:r>
            <w:r w:rsidRPr="00126432">
              <w:rPr>
                <w:rFonts w:ascii="Times New Roman" w:hAnsi="Times New Roman" w:cs="Times New Roman"/>
                <w:b/>
                <w:color w:val="FF0000"/>
                <w:sz w:val="24"/>
                <w:szCs w:val="24"/>
                <w:lang w:val="vi-VN"/>
              </w:rPr>
              <w:t>,0</w:t>
            </w:r>
          </w:p>
        </w:tc>
        <w:tc>
          <w:tcPr>
            <w:tcW w:w="2722" w:type="dxa"/>
            <w:gridSpan w:val="3"/>
            <w:shd w:val="clear" w:color="auto" w:fill="D0CECE" w:themeFill="background2" w:themeFillShade="E6"/>
            <w:vAlign w:val="center"/>
          </w:tcPr>
          <w:p w14:paraId="3E8DE047" w14:textId="77777777" w:rsidR="00126432" w:rsidRPr="00126432" w:rsidRDefault="00126432" w:rsidP="00126432">
            <w:pPr>
              <w:spacing w:after="0" w:line="240" w:lineRule="auto"/>
              <w:jc w:val="center"/>
              <w:rPr>
                <w:rFonts w:ascii="Times New Roman" w:hAnsi="Times New Roman" w:cs="Times New Roman"/>
                <w:b/>
                <w:color w:val="FF0000"/>
                <w:sz w:val="24"/>
                <w:szCs w:val="24"/>
                <w:lang w:val="vi-VN"/>
              </w:rPr>
            </w:pPr>
            <w:r w:rsidRPr="00126432">
              <w:rPr>
                <w:rFonts w:ascii="Times New Roman" w:hAnsi="Times New Roman" w:cs="Times New Roman"/>
                <w:b/>
                <w:color w:val="FF0000"/>
                <w:sz w:val="24"/>
                <w:szCs w:val="24"/>
              </w:rPr>
              <w:t>2</w:t>
            </w:r>
            <w:r w:rsidRPr="00126432">
              <w:rPr>
                <w:rFonts w:ascii="Times New Roman" w:hAnsi="Times New Roman" w:cs="Times New Roman"/>
                <w:b/>
                <w:color w:val="FF0000"/>
                <w:sz w:val="24"/>
                <w:szCs w:val="24"/>
                <w:lang w:val="vi-VN"/>
              </w:rPr>
              <w:t>,0</w:t>
            </w:r>
          </w:p>
        </w:tc>
        <w:tc>
          <w:tcPr>
            <w:tcW w:w="2723" w:type="dxa"/>
            <w:gridSpan w:val="3"/>
            <w:shd w:val="clear" w:color="auto" w:fill="D9D9D9" w:themeFill="background1" w:themeFillShade="D9"/>
            <w:vAlign w:val="center"/>
          </w:tcPr>
          <w:p w14:paraId="63E1D670" w14:textId="77777777" w:rsidR="00126432" w:rsidRPr="00126432" w:rsidRDefault="00126432" w:rsidP="00126432">
            <w:pPr>
              <w:spacing w:after="0" w:line="240" w:lineRule="auto"/>
              <w:jc w:val="center"/>
              <w:rPr>
                <w:rFonts w:ascii="Times New Roman" w:hAnsi="Times New Roman" w:cs="Times New Roman"/>
                <w:b/>
                <w:color w:val="FF0000"/>
                <w:sz w:val="24"/>
                <w:szCs w:val="24"/>
                <w:lang w:val="vi-VN"/>
              </w:rPr>
            </w:pPr>
            <w:r w:rsidRPr="00126432">
              <w:rPr>
                <w:rFonts w:ascii="Times New Roman" w:hAnsi="Times New Roman" w:cs="Times New Roman"/>
                <w:b/>
                <w:color w:val="FF0000"/>
                <w:sz w:val="24"/>
                <w:szCs w:val="24"/>
              </w:rPr>
              <w:t>3</w:t>
            </w:r>
            <w:r w:rsidRPr="00126432">
              <w:rPr>
                <w:rFonts w:ascii="Times New Roman" w:hAnsi="Times New Roman" w:cs="Times New Roman"/>
                <w:b/>
                <w:color w:val="FF0000"/>
                <w:sz w:val="24"/>
                <w:szCs w:val="24"/>
                <w:lang w:val="vi-VN"/>
              </w:rPr>
              <w:t>,0</w:t>
            </w:r>
          </w:p>
        </w:tc>
      </w:tr>
    </w:tbl>
    <w:p w14:paraId="0805D498" w14:textId="77777777" w:rsidR="00126432" w:rsidRDefault="00126432" w:rsidP="00441350">
      <w:pPr>
        <w:spacing w:before="40" w:after="0" w:line="276" w:lineRule="auto"/>
        <w:ind w:firstLine="720"/>
        <w:jc w:val="both"/>
        <w:rPr>
          <w:rFonts w:ascii="Times New Roman" w:hAnsi="Times New Roman" w:cs="Times New Roman"/>
          <w:iCs/>
          <w:color w:val="000000" w:themeColor="text1"/>
          <w:sz w:val="24"/>
          <w:szCs w:val="24"/>
          <w:bdr w:val="none" w:sz="0" w:space="0" w:color="auto" w:frame="1"/>
          <w:lang w:val="nl-NL"/>
        </w:rPr>
      </w:pPr>
    </w:p>
    <w:tbl>
      <w:tblPr>
        <w:tblW w:w="14884" w:type="dxa"/>
        <w:tblInd w:w="-431" w:type="dxa"/>
        <w:tblLayout w:type="fixed"/>
        <w:tblLook w:val="04A0" w:firstRow="1" w:lastRow="0" w:firstColumn="1" w:lastColumn="0" w:noHBand="0" w:noVBand="1"/>
      </w:tblPr>
      <w:tblGrid>
        <w:gridCol w:w="3970"/>
        <w:gridCol w:w="850"/>
        <w:gridCol w:w="851"/>
        <w:gridCol w:w="850"/>
        <w:gridCol w:w="851"/>
        <w:gridCol w:w="992"/>
        <w:gridCol w:w="850"/>
        <w:gridCol w:w="851"/>
        <w:gridCol w:w="850"/>
        <w:gridCol w:w="2552"/>
        <w:gridCol w:w="1417"/>
      </w:tblGrid>
      <w:tr w:rsidR="008A5956" w:rsidRPr="00A54D0A" w14:paraId="35B1AA59" w14:textId="77777777" w:rsidTr="003B60E9">
        <w:trPr>
          <w:trHeight w:val="488"/>
        </w:trPr>
        <w:tc>
          <w:tcPr>
            <w:tcW w:w="3970" w:type="dxa"/>
            <w:tcBorders>
              <w:top w:val="single" w:sz="4" w:space="0" w:color="auto"/>
              <w:left w:val="single" w:sz="4" w:space="0" w:color="auto"/>
              <w:bottom w:val="single" w:sz="4" w:space="0" w:color="auto"/>
              <w:right w:val="single" w:sz="4" w:space="0" w:color="auto"/>
            </w:tcBorders>
            <w:vAlign w:val="center"/>
          </w:tcPr>
          <w:p w14:paraId="1E695683" w14:textId="77777777" w:rsidR="008A5956" w:rsidRPr="00A54D0A" w:rsidRDefault="008A5956" w:rsidP="00737015">
            <w:pPr>
              <w:spacing w:after="0" w:line="240" w:lineRule="auto"/>
              <w:rPr>
                <w:rFonts w:ascii="Times New Roman" w:eastAsia="Times New Roman" w:hAnsi="Times New Roman" w:cs="Times New Roman"/>
                <w:color w:val="000000"/>
                <w:sz w:val="24"/>
                <w:szCs w:val="24"/>
                <w:lang w:val="vi-VN" w:eastAsia="vi-VN"/>
              </w:rPr>
            </w:pPr>
            <w:proofErr w:type="spellStart"/>
            <w:r w:rsidRPr="00A54D0A">
              <w:rPr>
                <w:rFonts w:ascii="Times New Roman" w:hAnsi="Times New Roman" w:cs="Times New Roman"/>
                <w:color w:val="000000"/>
                <w:sz w:val="24"/>
                <w:szCs w:val="24"/>
              </w:rPr>
              <w:t>Cấp</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độ</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tư</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duy</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A289636" w14:textId="77777777" w:rsidR="008A5956" w:rsidRPr="00A54D0A" w:rsidRDefault="008A5956" w:rsidP="00737015">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NB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77F6B" w14:textId="77777777" w:rsidR="008A5956" w:rsidRPr="00A54D0A" w:rsidRDefault="008A5956" w:rsidP="00737015">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7FF1A2" w14:textId="77777777" w:rsidR="008A5956" w:rsidRPr="00A54D0A" w:rsidRDefault="008A5956" w:rsidP="00737015">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VD</w:t>
            </w:r>
          </w:p>
        </w:tc>
        <w:tc>
          <w:tcPr>
            <w:tcW w:w="851" w:type="dxa"/>
            <w:tcBorders>
              <w:top w:val="nil"/>
              <w:left w:val="single" w:sz="4" w:space="0" w:color="auto"/>
              <w:bottom w:val="nil"/>
              <w:right w:val="nil"/>
            </w:tcBorders>
            <w:noWrap/>
            <w:vAlign w:val="bottom"/>
            <w:hideMark/>
          </w:tcPr>
          <w:p w14:paraId="09658B74" w14:textId="77777777" w:rsidR="008A5956" w:rsidRPr="00A54D0A" w:rsidRDefault="008A5956" w:rsidP="00737015">
            <w:pPr>
              <w:spacing w:after="0" w:line="240" w:lineRule="auto"/>
              <w:jc w:val="center"/>
              <w:rPr>
                <w:rFonts w:ascii="Times New Roman" w:eastAsia="Times New Roman" w:hAnsi="Times New Roman" w:cs="Times New Roman"/>
                <w:color w:val="000000"/>
                <w:sz w:val="24"/>
                <w:szCs w:val="24"/>
                <w:lang w:val="vi-VN" w:eastAsia="vi-VN"/>
              </w:rPr>
            </w:pPr>
          </w:p>
        </w:tc>
        <w:tc>
          <w:tcPr>
            <w:tcW w:w="992" w:type="dxa"/>
            <w:tcBorders>
              <w:top w:val="nil"/>
              <w:left w:val="nil"/>
              <w:bottom w:val="nil"/>
              <w:right w:val="nil"/>
            </w:tcBorders>
            <w:noWrap/>
            <w:vAlign w:val="bottom"/>
            <w:hideMark/>
          </w:tcPr>
          <w:p w14:paraId="17A38C14"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784191CF"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0683BB66"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06B8DBA6"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noWrap/>
            <w:vAlign w:val="bottom"/>
            <w:hideMark/>
          </w:tcPr>
          <w:p w14:paraId="7CCF2D7E"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1417" w:type="dxa"/>
            <w:tcBorders>
              <w:top w:val="nil"/>
              <w:left w:val="nil"/>
              <w:bottom w:val="nil"/>
              <w:right w:val="nil"/>
            </w:tcBorders>
          </w:tcPr>
          <w:p w14:paraId="331131D6"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r>
      <w:tr w:rsidR="008A5956" w:rsidRPr="00A54D0A" w14:paraId="1B8B7147" w14:textId="77777777" w:rsidTr="003B60E9">
        <w:trPr>
          <w:trHeight w:val="390"/>
        </w:trPr>
        <w:tc>
          <w:tcPr>
            <w:tcW w:w="3970" w:type="dxa"/>
            <w:tcBorders>
              <w:top w:val="single" w:sz="4" w:space="0" w:color="auto"/>
              <w:left w:val="single" w:sz="4" w:space="0" w:color="auto"/>
              <w:bottom w:val="single" w:sz="4" w:space="0" w:color="auto"/>
              <w:right w:val="single" w:sz="4" w:space="0" w:color="auto"/>
            </w:tcBorders>
            <w:vAlign w:val="center"/>
          </w:tcPr>
          <w:p w14:paraId="7BE0D65F" w14:textId="77777777" w:rsidR="008A5956" w:rsidRPr="00A54D0A" w:rsidRDefault="008A5956" w:rsidP="00737015">
            <w:pPr>
              <w:spacing w:after="0" w:line="240" w:lineRule="auto"/>
              <w:rPr>
                <w:rFonts w:ascii="Times New Roman" w:eastAsia="Times New Roman" w:hAnsi="Times New Roman" w:cs="Times New Roman"/>
                <w:color w:val="000000"/>
                <w:sz w:val="24"/>
                <w:szCs w:val="24"/>
                <w:lang w:val="vi-VN" w:eastAsia="vi-VN"/>
              </w:rPr>
            </w:pPr>
            <w:proofErr w:type="spellStart"/>
            <w:r w:rsidRPr="00A54D0A">
              <w:rPr>
                <w:rFonts w:ascii="Times New Roman" w:hAnsi="Times New Roman" w:cs="Times New Roman"/>
                <w:color w:val="000000"/>
                <w:sz w:val="24"/>
                <w:szCs w:val="24"/>
              </w:rPr>
              <w:t>Số</w:t>
            </w:r>
            <w:proofErr w:type="spellEnd"/>
            <w:r w:rsidRPr="00A54D0A">
              <w:rPr>
                <w:rFonts w:ascii="Times New Roman" w:hAnsi="Times New Roman" w:cs="Times New Roman"/>
                <w:color w:val="000000"/>
                <w:sz w:val="24"/>
                <w:szCs w:val="24"/>
              </w:rPr>
              <w:t xml:space="preserve"> ý </w:t>
            </w:r>
            <w:r w:rsidRPr="00A54D0A">
              <w:rPr>
                <w:rFonts w:ascii="Times New Roman" w:hAnsi="Times New Roman" w:cs="Times New Roman"/>
                <w:color w:val="000000"/>
                <w:sz w:val="24"/>
                <w:szCs w:val="24"/>
                <w:highlight w:val="yellow"/>
              </w:rPr>
              <w:t>(</w:t>
            </w:r>
            <w:proofErr w:type="spellStart"/>
            <w:r w:rsidRPr="00A54D0A">
              <w:rPr>
                <w:rFonts w:ascii="Times New Roman" w:hAnsi="Times New Roman" w:cs="Times New Roman"/>
                <w:color w:val="000000"/>
                <w:sz w:val="24"/>
                <w:szCs w:val="24"/>
                <w:highlight w:val="yellow"/>
              </w:rPr>
              <w:t>Mang</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tính</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tương</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đối</w:t>
            </w:r>
            <w:proofErr w:type="spellEnd"/>
            <w:r w:rsidRPr="00A54D0A">
              <w:rPr>
                <w:rFonts w:ascii="Times New Roman" w:hAnsi="Times New Roman" w:cs="Times New Roman"/>
                <w:color w:val="000000"/>
                <w:sz w:val="24"/>
                <w:szCs w:val="24"/>
                <w:highlight w:val="yellow"/>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8CE3A2" w14:textId="6C9697B1" w:rsidR="008A5956" w:rsidRPr="0061403C" w:rsidRDefault="00126432" w:rsidP="00737015">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5B80F" w14:textId="057D6381" w:rsidR="008A5956" w:rsidRPr="00A54D0A" w:rsidRDefault="00126432" w:rsidP="00737015">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72FB2D" w14:textId="25C4310F" w:rsidR="008A5956" w:rsidRPr="00A54D0A" w:rsidRDefault="00126432" w:rsidP="00737015">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w:t>
            </w:r>
          </w:p>
        </w:tc>
        <w:tc>
          <w:tcPr>
            <w:tcW w:w="851" w:type="dxa"/>
            <w:tcBorders>
              <w:top w:val="nil"/>
              <w:left w:val="single" w:sz="4" w:space="0" w:color="auto"/>
              <w:bottom w:val="nil"/>
              <w:right w:val="nil"/>
            </w:tcBorders>
            <w:noWrap/>
            <w:vAlign w:val="bottom"/>
            <w:hideMark/>
          </w:tcPr>
          <w:p w14:paraId="131AE47D" w14:textId="77777777" w:rsidR="008A5956" w:rsidRPr="00A54D0A" w:rsidRDefault="008A5956" w:rsidP="00737015">
            <w:pPr>
              <w:spacing w:after="0" w:line="240" w:lineRule="auto"/>
              <w:jc w:val="center"/>
              <w:rPr>
                <w:rFonts w:ascii="Times New Roman" w:eastAsia="Times New Roman" w:hAnsi="Times New Roman" w:cs="Times New Roman"/>
                <w:color w:val="000000"/>
                <w:sz w:val="24"/>
                <w:szCs w:val="24"/>
                <w:lang w:val="vi-VN" w:eastAsia="vi-VN"/>
              </w:rPr>
            </w:pPr>
          </w:p>
        </w:tc>
        <w:tc>
          <w:tcPr>
            <w:tcW w:w="992" w:type="dxa"/>
            <w:tcBorders>
              <w:top w:val="nil"/>
              <w:left w:val="nil"/>
              <w:bottom w:val="nil"/>
              <w:right w:val="nil"/>
            </w:tcBorders>
            <w:noWrap/>
            <w:vAlign w:val="bottom"/>
            <w:hideMark/>
          </w:tcPr>
          <w:p w14:paraId="09BC3B8C"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15451CD0"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176F1ED2"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1CFE2E2A"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noWrap/>
            <w:vAlign w:val="bottom"/>
            <w:hideMark/>
          </w:tcPr>
          <w:p w14:paraId="5E3DCCDC"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1417" w:type="dxa"/>
            <w:tcBorders>
              <w:top w:val="nil"/>
              <w:left w:val="nil"/>
              <w:bottom w:val="nil"/>
              <w:right w:val="nil"/>
            </w:tcBorders>
          </w:tcPr>
          <w:p w14:paraId="03E8F854"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r>
      <w:tr w:rsidR="008A5956" w:rsidRPr="00A54D0A" w14:paraId="132A420B" w14:textId="77777777" w:rsidTr="003B60E9">
        <w:trPr>
          <w:gridAfter w:val="1"/>
          <w:wAfter w:w="1417" w:type="dxa"/>
          <w:trHeight w:val="365"/>
        </w:trPr>
        <w:tc>
          <w:tcPr>
            <w:tcW w:w="3970" w:type="dxa"/>
            <w:tcBorders>
              <w:top w:val="single" w:sz="4" w:space="0" w:color="auto"/>
              <w:left w:val="single" w:sz="4" w:space="0" w:color="auto"/>
              <w:bottom w:val="single" w:sz="4" w:space="0" w:color="auto"/>
              <w:right w:val="single" w:sz="4" w:space="0" w:color="auto"/>
            </w:tcBorders>
            <w:vAlign w:val="center"/>
          </w:tcPr>
          <w:p w14:paraId="4F858490" w14:textId="77777777" w:rsidR="008A5956" w:rsidRPr="00A54D0A" w:rsidRDefault="008A5956" w:rsidP="00737015">
            <w:pPr>
              <w:spacing w:after="0" w:line="240" w:lineRule="auto"/>
              <w:rPr>
                <w:rFonts w:ascii="Times New Roman" w:eastAsia="Times New Roman" w:hAnsi="Times New Roman" w:cs="Times New Roman"/>
                <w:i/>
                <w:iCs/>
                <w:color w:val="FF0000"/>
                <w:sz w:val="24"/>
                <w:szCs w:val="24"/>
                <w:lang w:val="vi-VN" w:eastAsia="vi-VN"/>
              </w:rPr>
            </w:pPr>
            <w:proofErr w:type="spellStart"/>
            <w:r w:rsidRPr="00A54D0A">
              <w:rPr>
                <w:rFonts w:ascii="Times New Roman" w:hAnsi="Times New Roman" w:cs="Times New Roman"/>
                <w:color w:val="000000"/>
                <w:sz w:val="24"/>
                <w:szCs w:val="24"/>
              </w:rPr>
              <w:t>Tỷ</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lệ</w:t>
            </w:r>
            <w:proofErr w:type="spellEnd"/>
            <w:r w:rsidRPr="00A54D0A">
              <w:rPr>
                <w:rFonts w:ascii="Times New Roman" w:hAnsi="Times New Roman" w:cs="Times New Roman"/>
                <w:color w:val="000000"/>
                <w:sz w:val="24"/>
                <w:szCs w:val="24"/>
              </w:rPr>
              <w:t xml:space="preserve"> % </w:t>
            </w:r>
            <w:proofErr w:type="spellStart"/>
            <w:r w:rsidRPr="00A54D0A">
              <w:rPr>
                <w:rFonts w:ascii="Times New Roman" w:hAnsi="Times New Roman" w:cs="Times New Roman"/>
                <w:color w:val="000000"/>
                <w:sz w:val="24"/>
                <w:szCs w:val="24"/>
              </w:rPr>
              <w:t>Điểm</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cho</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từng</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cấp</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độ</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tư</w:t>
            </w:r>
            <w:proofErr w:type="spellEnd"/>
            <w:r w:rsidRPr="00A54D0A">
              <w:rPr>
                <w:rFonts w:ascii="Times New Roman" w:hAnsi="Times New Roman" w:cs="Times New Roman"/>
                <w:color w:val="000000"/>
                <w:sz w:val="24"/>
                <w:szCs w:val="24"/>
              </w:rPr>
              <w:t xml:space="preserve"> </w:t>
            </w:r>
            <w:proofErr w:type="spellStart"/>
            <w:r w:rsidRPr="00A54D0A">
              <w:rPr>
                <w:rFonts w:ascii="Times New Roman" w:hAnsi="Times New Roman" w:cs="Times New Roman"/>
                <w:color w:val="000000"/>
                <w:sz w:val="24"/>
                <w:szCs w:val="24"/>
              </w:rPr>
              <w:t>duy</w:t>
            </w:r>
            <w:proofErr w:type="spellEnd"/>
            <w:r w:rsidRPr="00A54D0A">
              <w:rPr>
                <w:rFonts w:ascii="Times New Roman" w:hAnsi="Times New Roman" w:cs="Times New Roman"/>
                <w:color w:val="000000"/>
                <w:sz w:val="24"/>
                <w:szCs w:val="24"/>
              </w:rPr>
              <w:t xml:space="preserve"> </w:t>
            </w:r>
            <w:r w:rsidRPr="00A54D0A">
              <w:rPr>
                <w:rFonts w:ascii="Times New Roman" w:hAnsi="Times New Roman" w:cs="Times New Roman"/>
                <w:color w:val="000000"/>
                <w:sz w:val="24"/>
                <w:szCs w:val="24"/>
                <w:highlight w:val="yellow"/>
              </w:rPr>
              <w:t>(</w:t>
            </w:r>
            <w:proofErr w:type="spellStart"/>
            <w:r w:rsidRPr="00A54D0A">
              <w:rPr>
                <w:rFonts w:ascii="Times New Roman" w:hAnsi="Times New Roman" w:cs="Times New Roman"/>
                <w:color w:val="000000"/>
                <w:sz w:val="24"/>
                <w:szCs w:val="24"/>
                <w:highlight w:val="yellow"/>
              </w:rPr>
              <w:t>Mang</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tính</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tương</w:t>
            </w:r>
            <w:proofErr w:type="spellEnd"/>
            <w:r w:rsidRPr="00A54D0A">
              <w:rPr>
                <w:rFonts w:ascii="Times New Roman" w:hAnsi="Times New Roman" w:cs="Times New Roman"/>
                <w:color w:val="000000"/>
                <w:sz w:val="24"/>
                <w:szCs w:val="24"/>
                <w:highlight w:val="yellow"/>
              </w:rPr>
              <w:t xml:space="preserve"> </w:t>
            </w:r>
            <w:proofErr w:type="spellStart"/>
            <w:r w:rsidRPr="00A54D0A">
              <w:rPr>
                <w:rFonts w:ascii="Times New Roman" w:hAnsi="Times New Roman" w:cs="Times New Roman"/>
                <w:color w:val="000000"/>
                <w:sz w:val="24"/>
                <w:szCs w:val="24"/>
                <w:highlight w:val="yellow"/>
              </w:rPr>
              <w:t>đối</w:t>
            </w:r>
            <w:proofErr w:type="spellEnd"/>
            <w:r w:rsidRPr="00A54D0A">
              <w:rPr>
                <w:rFonts w:ascii="Times New Roman" w:hAnsi="Times New Roman" w:cs="Times New Roman"/>
                <w:color w:val="000000"/>
                <w:sz w:val="24"/>
                <w:szCs w:val="24"/>
                <w:highlight w:val="yellow"/>
              </w:rPr>
              <w:t>)</w:t>
            </w:r>
          </w:p>
        </w:tc>
        <w:tc>
          <w:tcPr>
            <w:tcW w:w="850"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503B6500" w14:textId="77777777" w:rsidR="008A5956" w:rsidRPr="00A54D0A" w:rsidRDefault="008A5956" w:rsidP="00737015">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40</w:t>
            </w:r>
          </w:p>
        </w:tc>
        <w:tc>
          <w:tcPr>
            <w:tcW w:w="851"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119E7EEE" w14:textId="77777777" w:rsidR="008A5956" w:rsidRPr="00A54D0A" w:rsidRDefault="008A5956" w:rsidP="00737015">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30</w:t>
            </w:r>
          </w:p>
        </w:tc>
        <w:tc>
          <w:tcPr>
            <w:tcW w:w="850"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08782058" w14:textId="77777777" w:rsidR="008A5956" w:rsidRPr="00A54D0A" w:rsidRDefault="008A5956" w:rsidP="00737015">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30</w:t>
            </w:r>
          </w:p>
        </w:tc>
        <w:tc>
          <w:tcPr>
            <w:tcW w:w="851" w:type="dxa"/>
            <w:tcBorders>
              <w:top w:val="nil"/>
              <w:left w:val="single" w:sz="4" w:space="0" w:color="auto"/>
              <w:bottom w:val="nil"/>
              <w:right w:val="nil"/>
            </w:tcBorders>
            <w:noWrap/>
            <w:vAlign w:val="bottom"/>
            <w:hideMark/>
          </w:tcPr>
          <w:p w14:paraId="037D8612" w14:textId="77777777" w:rsidR="008A5956" w:rsidRPr="00A54D0A" w:rsidRDefault="008A5956" w:rsidP="00737015">
            <w:pPr>
              <w:spacing w:after="0" w:line="240" w:lineRule="auto"/>
              <w:jc w:val="center"/>
              <w:rPr>
                <w:rFonts w:ascii="Times New Roman" w:eastAsia="Times New Roman" w:hAnsi="Times New Roman" w:cs="Times New Roman"/>
                <w:i/>
                <w:iCs/>
                <w:color w:val="FF0000"/>
                <w:sz w:val="24"/>
                <w:szCs w:val="24"/>
                <w:lang w:val="vi-VN" w:eastAsia="vi-VN"/>
              </w:rPr>
            </w:pPr>
          </w:p>
        </w:tc>
        <w:tc>
          <w:tcPr>
            <w:tcW w:w="992" w:type="dxa"/>
            <w:tcBorders>
              <w:top w:val="nil"/>
              <w:left w:val="nil"/>
              <w:bottom w:val="nil"/>
              <w:right w:val="nil"/>
            </w:tcBorders>
            <w:noWrap/>
            <w:vAlign w:val="bottom"/>
            <w:hideMark/>
          </w:tcPr>
          <w:p w14:paraId="018D1990"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1D1A658F"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18B6D3ED"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38ECFA2F"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tcPr>
          <w:p w14:paraId="7646BF6A" w14:textId="77777777" w:rsidR="008A5956" w:rsidRPr="00A54D0A" w:rsidRDefault="008A5956" w:rsidP="00737015">
            <w:pPr>
              <w:spacing w:after="0" w:line="240" w:lineRule="auto"/>
              <w:rPr>
                <w:rFonts w:ascii="Times New Roman" w:eastAsia="Times New Roman" w:hAnsi="Times New Roman" w:cs="Times New Roman"/>
                <w:sz w:val="24"/>
                <w:szCs w:val="24"/>
                <w:lang w:val="vi-VN" w:eastAsia="vi-VN"/>
              </w:rPr>
            </w:pPr>
          </w:p>
        </w:tc>
      </w:tr>
    </w:tbl>
    <w:p w14:paraId="678BB931" w14:textId="0B46C367" w:rsidR="006D50D1" w:rsidRPr="00A54D0A" w:rsidRDefault="006D50D1" w:rsidP="006D50D1">
      <w:pPr>
        <w:tabs>
          <w:tab w:val="left" w:pos="567"/>
        </w:tabs>
        <w:spacing w:beforeLines="20" w:before="48" w:afterLines="20" w:after="48" w:line="312" w:lineRule="auto"/>
        <w:jc w:val="both"/>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 xml:space="preserve">b) </w:t>
      </w:r>
      <w:proofErr w:type="spellStart"/>
      <w:r w:rsidRPr="00A54D0A">
        <w:rPr>
          <w:rFonts w:ascii="Times New Roman" w:hAnsi="Times New Roman" w:cs="Times New Roman"/>
          <w:b/>
          <w:color w:val="000000" w:themeColor="text1"/>
          <w:sz w:val="24"/>
          <w:szCs w:val="24"/>
        </w:rPr>
        <w:t>Bản</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đặc</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tả</w:t>
      </w:r>
      <w:proofErr w:type="spellEnd"/>
    </w:p>
    <w:tbl>
      <w:tblPr>
        <w:tblStyle w:val="TableGrid"/>
        <w:tblW w:w="15026" w:type="dxa"/>
        <w:tblInd w:w="-289" w:type="dxa"/>
        <w:tblLayout w:type="fixed"/>
        <w:tblLook w:val="04A0" w:firstRow="1" w:lastRow="0" w:firstColumn="1" w:lastColumn="0" w:noHBand="0" w:noVBand="1"/>
      </w:tblPr>
      <w:tblGrid>
        <w:gridCol w:w="1560"/>
        <w:gridCol w:w="1843"/>
        <w:gridCol w:w="7654"/>
        <w:gridCol w:w="993"/>
        <w:gridCol w:w="992"/>
        <w:gridCol w:w="992"/>
        <w:gridCol w:w="992"/>
      </w:tblGrid>
      <w:tr w:rsidR="008A5956" w:rsidRPr="00A54D0A" w14:paraId="27A931CF" w14:textId="77777777" w:rsidTr="00737015">
        <w:trPr>
          <w:tblHeader/>
        </w:trPr>
        <w:tc>
          <w:tcPr>
            <w:tcW w:w="1560" w:type="dxa"/>
            <w:shd w:val="clear" w:color="auto" w:fill="D9E2F3" w:themeFill="accent1" w:themeFillTint="33"/>
            <w:vAlign w:val="center"/>
          </w:tcPr>
          <w:p w14:paraId="600F45D5"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lastRenderedPageBreak/>
              <w:t>Nội</w:t>
            </w:r>
            <w:proofErr w:type="spellEnd"/>
            <w:r w:rsidRPr="00A54D0A">
              <w:rPr>
                <w:rFonts w:ascii="Times New Roman" w:hAnsi="Times New Roman" w:cs="Times New Roman"/>
                <w:b/>
                <w:color w:val="000000" w:themeColor="text1"/>
                <w:sz w:val="24"/>
                <w:szCs w:val="24"/>
              </w:rPr>
              <w:t xml:space="preserve"> dung</w:t>
            </w:r>
          </w:p>
        </w:tc>
        <w:tc>
          <w:tcPr>
            <w:tcW w:w="1843" w:type="dxa"/>
            <w:shd w:val="clear" w:color="auto" w:fill="D9E2F3" w:themeFill="accent1" w:themeFillTint="33"/>
            <w:vAlign w:val="center"/>
          </w:tcPr>
          <w:p w14:paraId="44F6F457"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color w:val="000000" w:themeColor="text1"/>
                <w:sz w:val="24"/>
                <w:szCs w:val="24"/>
                <w:lang w:val="vi-VN" w:eastAsia="vi-VN" w:bidi="vi-VN"/>
              </w:rPr>
            </w:pPr>
            <w:proofErr w:type="spellStart"/>
            <w:r w:rsidRPr="00A54D0A">
              <w:rPr>
                <w:rFonts w:ascii="Times New Roman" w:hAnsi="Times New Roman" w:cs="Times New Roman"/>
                <w:b/>
                <w:color w:val="000000" w:themeColor="text1"/>
                <w:sz w:val="24"/>
                <w:szCs w:val="24"/>
              </w:rPr>
              <w:t>Đơn</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vị</w:t>
            </w:r>
            <w:proofErr w:type="spellEnd"/>
            <w:r w:rsidRPr="00A54D0A">
              <w:rPr>
                <w:rFonts w:ascii="Times New Roman" w:hAnsi="Times New Roman" w:cs="Times New Roman"/>
                <w:b/>
                <w:color w:val="000000" w:themeColor="text1"/>
                <w:sz w:val="24"/>
                <w:szCs w:val="24"/>
              </w:rPr>
              <w:t xml:space="preserve"> </w:t>
            </w:r>
            <w:r w:rsidRPr="00A54D0A">
              <w:rPr>
                <w:rFonts w:ascii="Times New Roman" w:hAnsi="Times New Roman" w:cs="Times New Roman"/>
                <w:b/>
                <w:color w:val="000000" w:themeColor="text1"/>
                <w:sz w:val="24"/>
                <w:szCs w:val="24"/>
              </w:rPr>
              <w:br/>
            </w:r>
            <w:proofErr w:type="spellStart"/>
            <w:r w:rsidRPr="00A54D0A">
              <w:rPr>
                <w:rFonts w:ascii="Times New Roman" w:hAnsi="Times New Roman" w:cs="Times New Roman"/>
                <w:b/>
                <w:color w:val="000000" w:themeColor="text1"/>
                <w:sz w:val="24"/>
                <w:szCs w:val="24"/>
              </w:rPr>
              <w:t>kiến</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thức</w:t>
            </w:r>
            <w:proofErr w:type="spellEnd"/>
          </w:p>
        </w:tc>
        <w:tc>
          <w:tcPr>
            <w:tcW w:w="7654" w:type="dxa"/>
            <w:shd w:val="clear" w:color="auto" w:fill="D9E2F3" w:themeFill="accent1" w:themeFillTint="33"/>
            <w:vAlign w:val="center"/>
          </w:tcPr>
          <w:p w14:paraId="51088007"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t>Mức</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độ</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đánh</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giá</w:t>
            </w:r>
            <w:proofErr w:type="spellEnd"/>
          </w:p>
        </w:tc>
        <w:tc>
          <w:tcPr>
            <w:tcW w:w="993" w:type="dxa"/>
            <w:shd w:val="clear" w:color="auto" w:fill="D9E2F3" w:themeFill="accent1" w:themeFillTint="33"/>
            <w:vAlign w:val="center"/>
          </w:tcPr>
          <w:p w14:paraId="4E245EE3"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t>Phần</w:t>
            </w:r>
            <w:proofErr w:type="spellEnd"/>
            <w:r w:rsidRPr="00A54D0A">
              <w:rPr>
                <w:rFonts w:ascii="Times New Roman" w:hAnsi="Times New Roman" w:cs="Times New Roman"/>
                <w:b/>
                <w:color w:val="000000" w:themeColor="text1"/>
                <w:sz w:val="24"/>
                <w:szCs w:val="24"/>
              </w:rPr>
              <w:t xml:space="preserve"> I</w:t>
            </w:r>
          </w:p>
        </w:tc>
        <w:tc>
          <w:tcPr>
            <w:tcW w:w="992" w:type="dxa"/>
            <w:shd w:val="clear" w:color="auto" w:fill="D9E2F3" w:themeFill="accent1" w:themeFillTint="33"/>
            <w:vAlign w:val="center"/>
          </w:tcPr>
          <w:p w14:paraId="64591C34"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t>Phần</w:t>
            </w:r>
            <w:proofErr w:type="spellEnd"/>
            <w:r w:rsidRPr="00A54D0A">
              <w:rPr>
                <w:rFonts w:ascii="Times New Roman" w:hAnsi="Times New Roman" w:cs="Times New Roman"/>
                <w:b/>
                <w:color w:val="000000" w:themeColor="text1"/>
                <w:sz w:val="24"/>
                <w:szCs w:val="24"/>
              </w:rPr>
              <w:t xml:space="preserve"> II</w:t>
            </w:r>
          </w:p>
        </w:tc>
        <w:tc>
          <w:tcPr>
            <w:tcW w:w="992" w:type="dxa"/>
            <w:shd w:val="clear" w:color="auto" w:fill="D9E2F3" w:themeFill="accent1" w:themeFillTint="33"/>
          </w:tcPr>
          <w:p w14:paraId="499BECC1"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t>Phần</w:t>
            </w:r>
            <w:proofErr w:type="spellEnd"/>
            <w:r w:rsidRPr="00A54D0A">
              <w:rPr>
                <w:rFonts w:ascii="Times New Roman" w:hAnsi="Times New Roman" w:cs="Times New Roman"/>
                <w:b/>
                <w:color w:val="000000" w:themeColor="text1"/>
                <w:sz w:val="24"/>
                <w:szCs w:val="24"/>
              </w:rPr>
              <w:t xml:space="preserve"> III</w:t>
            </w:r>
          </w:p>
        </w:tc>
        <w:tc>
          <w:tcPr>
            <w:tcW w:w="992" w:type="dxa"/>
            <w:shd w:val="clear" w:color="auto" w:fill="D9E2F3" w:themeFill="accent1" w:themeFillTint="33"/>
          </w:tcPr>
          <w:p w14:paraId="7DD6773C" w14:textId="77777777" w:rsidR="008A5956" w:rsidRPr="00A54D0A" w:rsidRDefault="008A5956" w:rsidP="00737015">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roofErr w:type="spellStart"/>
            <w:r w:rsidRPr="00A54D0A">
              <w:rPr>
                <w:rFonts w:ascii="Times New Roman" w:hAnsi="Times New Roman" w:cs="Times New Roman"/>
                <w:b/>
                <w:color w:val="000000" w:themeColor="text1"/>
                <w:sz w:val="24"/>
                <w:szCs w:val="24"/>
              </w:rPr>
              <w:t>Tự</w:t>
            </w:r>
            <w:proofErr w:type="spellEnd"/>
            <w:r w:rsidRPr="00A54D0A">
              <w:rPr>
                <w:rFonts w:ascii="Times New Roman" w:hAnsi="Times New Roman" w:cs="Times New Roman"/>
                <w:b/>
                <w:color w:val="000000" w:themeColor="text1"/>
                <w:sz w:val="24"/>
                <w:szCs w:val="24"/>
              </w:rPr>
              <w:t xml:space="preserve"> </w:t>
            </w:r>
            <w:proofErr w:type="spellStart"/>
            <w:r w:rsidRPr="00A54D0A">
              <w:rPr>
                <w:rFonts w:ascii="Times New Roman" w:hAnsi="Times New Roman" w:cs="Times New Roman"/>
                <w:b/>
                <w:color w:val="000000" w:themeColor="text1"/>
                <w:sz w:val="24"/>
                <w:szCs w:val="24"/>
              </w:rPr>
              <w:t>luận</w:t>
            </w:r>
            <w:proofErr w:type="spellEnd"/>
          </w:p>
        </w:tc>
      </w:tr>
      <w:tr w:rsidR="008A5956" w:rsidRPr="00A54D0A" w14:paraId="20CEDD80" w14:textId="77777777" w:rsidTr="00737015">
        <w:trPr>
          <w:trHeight w:val="167"/>
        </w:trPr>
        <w:tc>
          <w:tcPr>
            <w:tcW w:w="1560" w:type="dxa"/>
            <w:vMerge w:val="restart"/>
          </w:tcPr>
          <w:p w14:paraId="20E8932A"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roofErr w:type="spellStart"/>
            <w:r w:rsidRPr="00A54D0A">
              <w:rPr>
                <w:rFonts w:ascii="Times New Roman" w:hAnsi="Times New Roman" w:cs="Times New Roman"/>
                <w:b/>
                <w:color w:val="000000" w:themeColor="text1"/>
                <w:spacing w:val="-8"/>
                <w:sz w:val="24"/>
                <w:szCs w:val="24"/>
              </w:rPr>
              <w:t>Từ</w:t>
            </w:r>
            <w:proofErr w:type="spellEnd"/>
            <w:r w:rsidRPr="00A54D0A">
              <w:rPr>
                <w:rFonts w:ascii="Times New Roman" w:hAnsi="Times New Roman" w:cs="Times New Roman"/>
                <w:b/>
                <w:color w:val="000000" w:themeColor="text1"/>
                <w:spacing w:val="-8"/>
                <w:sz w:val="24"/>
                <w:szCs w:val="24"/>
              </w:rPr>
              <w:t xml:space="preserve"> </w:t>
            </w:r>
            <w:proofErr w:type="spellStart"/>
            <w:r w:rsidRPr="00A54D0A">
              <w:rPr>
                <w:rFonts w:ascii="Times New Roman" w:hAnsi="Times New Roman" w:cs="Times New Roman"/>
                <w:b/>
                <w:color w:val="000000" w:themeColor="text1"/>
                <w:spacing w:val="-8"/>
                <w:sz w:val="24"/>
                <w:szCs w:val="24"/>
              </w:rPr>
              <w:t>trường</w:t>
            </w:r>
            <w:proofErr w:type="spellEnd"/>
          </w:p>
        </w:tc>
        <w:tc>
          <w:tcPr>
            <w:tcW w:w="1843" w:type="dxa"/>
            <w:vMerge w:val="restart"/>
          </w:tcPr>
          <w:p w14:paraId="1562783E"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val="vi-VN" w:eastAsia="vi-VN" w:bidi="vi-VN"/>
              </w:rPr>
              <w:t>Khái niệm từ trường</w:t>
            </w:r>
          </w:p>
        </w:tc>
        <w:tc>
          <w:tcPr>
            <w:tcW w:w="7654" w:type="dxa"/>
          </w:tcPr>
          <w:p w14:paraId="7DABAF06"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3E66647A"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9297A5A"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4747CD53"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89CC218"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A5956" w:rsidRPr="00A54D0A" w14:paraId="158CC4FF" w14:textId="77777777" w:rsidTr="00737015">
        <w:trPr>
          <w:trHeight w:val="162"/>
        </w:trPr>
        <w:tc>
          <w:tcPr>
            <w:tcW w:w="1560" w:type="dxa"/>
            <w:vMerge/>
          </w:tcPr>
          <w:p w14:paraId="3B14359E"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159B822"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9F999A3" w14:textId="77777777" w:rsidR="008A5956" w:rsidRPr="00A54D0A" w:rsidRDefault="008A5956" w:rsidP="00737015">
            <w:pPr>
              <w:tabs>
                <w:tab w:val="left" w:pos="567"/>
              </w:tabs>
              <w:spacing w:beforeLines="20" w:before="48" w:afterLines="20" w:after="48" w:line="312" w:lineRule="auto"/>
              <w:contextualSpacing/>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Nêu được từ trường là trường lực gây ra bởi dòng điện hoặc nam châm, là một dạng của vật chất tồn tại xung quanh dòng điện hoặc nam châm mà biểu hiện cụ thể là sự xuất hiện của lực từ tác dụng lên một dòng điện hay một nam châm đặt trong đó.</w:t>
            </w:r>
          </w:p>
        </w:tc>
        <w:tc>
          <w:tcPr>
            <w:tcW w:w="993" w:type="dxa"/>
          </w:tcPr>
          <w:p w14:paraId="3787DF47" w14:textId="1C2CF61D" w:rsidR="008A5956" w:rsidRPr="00A54D0A" w:rsidRDefault="00BC2AF2" w:rsidP="00737015">
            <w:pPr>
              <w:tabs>
                <w:tab w:val="left" w:pos="567"/>
              </w:tabs>
              <w:spacing w:beforeLines="20" w:before="48" w:afterLines="20" w:after="48" w:line="312" w:lineRule="auto"/>
              <w:contextualSpacing/>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t>C1</w:t>
            </w:r>
          </w:p>
        </w:tc>
        <w:tc>
          <w:tcPr>
            <w:tcW w:w="992" w:type="dxa"/>
          </w:tcPr>
          <w:p w14:paraId="728D7132" w14:textId="77777777" w:rsidR="008A5956" w:rsidRPr="00A54D0A" w:rsidRDefault="008A5956" w:rsidP="00737015">
            <w:pPr>
              <w:tabs>
                <w:tab w:val="left" w:pos="567"/>
              </w:tabs>
              <w:spacing w:beforeLines="20" w:before="48" w:afterLines="20" w:after="48" w:line="312" w:lineRule="auto"/>
              <w:contextualSpacing/>
              <w:rPr>
                <w:rFonts w:ascii="Times New Roman" w:hAnsi="Times New Roman" w:cs="Times New Roman"/>
                <w:color w:val="000000" w:themeColor="text1"/>
                <w:sz w:val="24"/>
                <w:szCs w:val="24"/>
                <w:lang w:eastAsia="vi-VN" w:bidi="vi-VN"/>
              </w:rPr>
            </w:pPr>
          </w:p>
        </w:tc>
        <w:tc>
          <w:tcPr>
            <w:tcW w:w="992" w:type="dxa"/>
          </w:tcPr>
          <w:p w14:paraId="373C732A" w14:textId="77777777" w:rsidR="008A5956" w:rsidRPr="00A54D0A" w:rsidRDefault="008A5956" w:rsidP="00737015">
            <w:pPr>
              <w:tabs>
                <w:tab w:val="left" w:pos="567"/>
              </w:tabs>
              <w:spacing w:beforeLines="20" w:before="48" w:afterLines="20" w:after="48" w:line="312" w:lineRule="auto"/>
              <w:contextualSpacing/>
              <w:rPr>
                <w:rFonts w:ascii="Times New Roman" w:hAnsi="Times New Roman" w:cs="Times New Roman"/>
                <w:color w:val="000000" w:themeColor="text1"/>
                <w:sz w:val="24"/>
                <w:szCs w:val="24"/>
                <w:lang w:eastAsia="vi-VN" w:bidi="vi-VN"/>
              </w:rPr>
            </w:pPr>
          </w:p>
        </w:tc>
        <w:tc>
          <w:tcPr>
            <w:tcW w:w="992" w:type="dxa"/>
          </w:tcPr>
          <w:p w14:paraId="251AF098" w14:textId="77777777" w:rsidR="008A5956" w:rsidRPr="00A54D0A" w:rsidRDefault="008A5956" w:rsidP="00737015">
            <w:pPr>
              <w:tabs>
                <w:tab w:val="left" w:pos="567"/>
              </w:tabs>
              <w:spacing w:beforeLines="20" w:before="48" w:afterLines="20" w:after="48" w:line="312" w:lineRule="auto"/>
              <w:contextualSpacing/>
              <w:rPr>
                <w:rFonts w:ascii="Times New Roman" w:hAnsi="Times New Roman" w:cs="Times New Roman"/>
                <w:color w:val="000000" w:themeColor="text1"/>
                <w:sz w:val="24"/>
                <w:szCs w:val="24"/>
                <w:lang w:eastAsia="vi-VN" w:bidi="vi-VN"/>
              </w:rPr>
            </w:pPr>
          </w:p>
        </w:tc>
      </w:tr>
      <w:tr w:rsidR="008A5956" w:rsidRPr="00A54D0A" w14:paraId="78C96168" w14:textId="77777777" w:rsidTr="00737015">
        <w:trPr>
          <w:trHeight w:val="162"/>
        </w:trPr>
        <w:tc>
          <w:tcPr>
            <w:tcW w:w="1560" w:type="dxa"/>
            <w:vMerge/>
          </w:tcPr>
          <w:p w14:paraId="546E32F1"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22A52C42"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59F984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Vận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dụng</w:t>
            </w:r>
            <w:proofErr w:type="spellEnd"/>
          </w:p>
        </w:tc>
        <w:tc>
          <w:tcPr>
            <w:tcW w:w="993" w:type="dxa"/>
          </w:tcPr>
          <w:p w14:paraId="46A09289"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19226FF5"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92DC9D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4CA53404"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A5956" w:rsidRPr="008B2F15" w14:paraId="0876E175" w14:textId="77777777" w:rsidTr="00737015">
        <w:trPr>
          <w:trHeight w:val="162"/>
        </w:trPr>
        <w:tc>
          <w:tcPr>
            <w:tcW w:w="1560" w:type="dxa"/>
            <w:vMerge/>
          </w:tcPr>
          <w:p w14:paraId="60AAB875"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0734D14"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260B34F"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Thực hiện thí nghiệm tạo ra được các đường sức từ bằng các dụng cụ đơn giản.</w:t>
            </w:r>
          </w:p>
        </w:tc>
        <w:tc>
          <w:tcPr>
            <w:tcW w:w="993" w:type="dxa"/>
          </w:tcPr>
          <w:p w14:paraId="42CBBCA2"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D107203"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AF2AACB"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6A8EEF15"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26BB32BB" w14:textId="77777777" w:rsidTr="00737015">
        <w:trPr>
          <w:trHeight w:val="386"/>
        </w:trPr>
        <w:tc>
          <w:tcPr>
            <w:tcW w:w="1560" w:type="dxa"/>
            <w:vMerge/>
          </w:tcPr>
          <w:p w14:paraId="53B3FD66"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val="restart"/>
          </w:tcPr>
          <w:p w14:paraId="3B0D1F3A"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Lực từ tác dụng lên đoạn dây dẫn mang dòng điện; Cảm ứng từ</w:t>
            </w:r>
          </w:p>
        </w:tc>
        <w:tc>
          <w:tcPr>
            <w:tcW w:w="7654" w:type="dxa"/>
          </w:tcPr>
          <w:p w14:paraId="0173C08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50ACAC7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0B613364"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AFD4052"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0995E15"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0A56C7" w:rsidRPr="00A54D0A" w14:paraId="2FBAEB4B" w14:textId="77777777" w:rsidTr="00737015">
        <w:trPr>
          <w:trHeight w:val="381"/>
        </w:trPr>
        <w:tc>
          <w:tcPr>
            <w:tcW w:w="1560" w:type="dxa"/>
            <w:vMerge/>
          </w:tcPr>
          <w:p w14:paraId="7696075F"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74A5C6BD"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16C62AFC" w14:textId="77777777" w:rsidR="000A56C7" w:rsidRPr="00485BDC"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Định nghĩa được cảm ứng từ B và đơn vị tesla.</w:t>
            </w:r>
          </w:p>
        </w:tc>
        <w:tc>
          <w:tcPr>
            <w:tcW w:w="993" w:type="dxa"/>
          </w:tcPr>
          <w:p w14:paraId="4B6BD5CB" w14:textId="549573E1"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t>C2</w:t>
            </w:r>
          </w:p>
        </w:tc>
        <w:tc>
          <w:tcPr>
            <w:tcW w:w="992" w:type="dxa"/>
            <w:vMerge w:val="restart"/>
          </w:tcPr>
          <w:p w14:paraId="4B31B38C" w14:textId="77777777" w:rsidR="000A56C7"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p w14:paraId="02F5BB32" w14:textId="2DE87DE0"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eastAsia="vi-VN" w:bidi="vi-VN"/>
              </w:rPr>
              <w:t>C1a</w:t>
            </w:r>
          </w:p>
        </w:tc>
        <w:tc>
          <w:tcPr>
            <w:tcW w:w="992" w:type="dxa"/>
          </w:tcPr>
          <w:p w14:paraId="281B169A"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23ED695"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0A56C7" w:rsidRPr="008B2F15" w14:paraId="5FA65736" w14:textId="77777777" w:rsidTr="00737015">
        <w:trPr>
          <w:trHeight w:val="381"/>
        </w:trPr>
        <w:tc>
          <w:tcPr>
            <w:tcW w:w="1560" w:type="dxa"/>
            <w:vMerge/>
          </w:tcPr>
          <w:p w14:paraId="30E17BEE"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555C3193"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4CE6C59E" w14:textId="77777777" w:rsidR="000A56C7" w:rsidRPr="00485BDC"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Nêu được đơn vị cơ bản và dẫn xuất để đo các đại lượng từ.</w:t>
            </w:r>
          </w:p>
        </w:tc>
        <w:tc>
          <w:tcPr>
            <w:tcW w:w="993" w:type="dxa"/>
          </w:tcPr>
          <w:p w14:paraId="4C3829D8"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21AA2F71" w14:textId="1FC750AC" w:rsidR="000A56C7" w:rsidRPr="000A56C7"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8EAD214"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389FC72"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7FCA5B8B" w14:textId="77777777" w:rsidTr="00737015">
        <w:trPr>
          <w:trHeight w:val="381"/>
        </w:trPr>
        <w:tc>
          <w:tcPr>
            <w:tcW w:w="1560" w:type="dxa"/>
            <w:vMerge/>
          </w:tcPr>
          <w:p w14:paraId="0B6C9C7F" w14:textId="77777777" w:rsidR="008A5956" w:rsidRPr="000A56C7"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60BC5A8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4E8BA5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Thông</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hiểu</w:t>
            </w:r>
            <w:proofErr w:type="spellEnd"/>
          </w:p>
        </w:tc>
        <w:tc>
          <w:tcPr>
            <w:tcW w:w="993" w:type="dxa"/>
          </w:tcPr>
          <w:p w14:paraId="5F416D4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C0A162E"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A01D74C"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13AD70BA"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A5956" w:rsidRPr="00A54D0A" w14:paraId="51BB5704" w14:textId="77777777" w:rsidTr="00737015">
        <w:trPr>
          <w:trHeight w:val="381"/>
        </w:trPr>
        <w:tc>
          <w:tcPr>
            <w:tcW w:w="1560" w:type="dxa"/>
            <w:vMerge/>
          </w:tcPr>
          <w:p w14:paraId="1126EABF"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D084F9F"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2E33D02"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Xác định được độ lớn và hướng của lực từ tác dụng lên đoạn dây dẫn mang dòng điện đặt trong từ trường.</w:t>
            </w:r>
          </w:p>
        </w:tc>
        <w:tc>
          <w:tcPr>
            <w:tcW w:w="993" w:type="dxa"/>
          </w:tcPr>
          <w:p w14:paraId="42A8630C" w14:textId="72926343" w:rsidR="008A5956" w:rsidRPr="00A54D0A" w:rsidRDefault="00BC2AF2"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t>C3</w:t>
            </w:r>
          </w:p>
        </w:tc>
        <w:tc>
          <w:tcPr>
            <w:tcW w:w="992" w:type="dxa"/>
          </w:tcPr>
          <w:p w14:paraId="50EC9DB9" w14:textId="0D66B48F" w:rsidR="008A5956" w:rsidRPr="00A54D0A" w:rsidRDefault="00D82B65"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t>C1</w:t>
            </w:r>
            <w:proofErr w:type="gramStart"/>
            <w:r w:rsidRPr="00A54D0A">
              <w:rPr>
                <w:rFonts w:ascii="Times New Roman" w:hAnsi="Times New Roman" w:cs="Times New Roman"/>
                <w:color w:val="000000" w:themeColor="text1"/>
                <w:sz w:val="24"/>
                <w:szCs w:val="24"/>
                <w:lang w:eastAsia="vi-VN" w:bidi="vi-VN"/>
              </w:rPr>
              <w:t>b,c</w:t>
            </w:r>
            <w:proofErr w:type="gramEnd"/>
          </w:p>
        </w:tc>
        <w:tc>
          <w:tcPr>
            <w:tcW w:w="992" w:type="dxa"/>
          </w:tcPr>
          <w:p w14:paraId="206B9E4C" w14:textId="1239CB96"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tc>
        <w:tc>
          <w:tcPr>
            <w:tcW w:w="992" w:type="dxa"/>
          </w:tcPr>
          <w:p w14:paraId="5BA48626"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245C2DE4" w14:textId="77777777" w:rsidTr="00737015">
        <w:trPr>
          <w:trHeight w:val="381"/>
        </w:trPr>
        <w:tc>
          <w:tcPr>
            <w:tcW w:w="1560" w:type="dxa"/>
            <w:vMerge/>
          </w:tcPr>
          <w:p w14:paraId="1B060DEC"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5250C59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7FB8134E"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Vận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dụng</w:t>
            </w:r>
            <w:proofErr w:type="spellEnd"/>
          </w:p>
        </w:tc>
        <w:tc>
          <w:tcPr>
            <w:tcW w:w="993" w:type="dxa"/>
          </w:tcPr>
          <w:p w14:paraId="53C98A0D"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5C1F228"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C73D5C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2DD06D6"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0A56C7" w:rsidRPr="000A56C7" w14:paraId="693B1639" w14:textId="77777777" w:rsidTr="00737015">
        <w:trPr>
          <w:trHeight w:val="381"/>
        </w:trPr>
        <w:tc>
          <w:tcPr>
            <w:tcW w:w="1560" w:type="dxa"/>
            <w:vMerge/>
          </w:tcPr>
          <w:p w14:paraId="7F5937E6"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CC27BFA"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C1ADE64" w14:textId="77777777" w:rsidR="000A56C7" w:rsidRPr="00485BDC"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Thực hiện thí nghiệm để mô tả được hướng của lực từ tác dụng lên đoạn dây dẫn mang dòng điện đặt trong từ trường.</w:t>
            </w:r>
          </w:p>
        </w:tc>
        <w:tc>
          <w:tcPr>
            <w:tcW w:w="993" w:type="dxa"/>
          </w:tcPr>
          <w:p w14:paraId="5DD2817C"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val="restart"/>
          </w:tcPr>
          <w:p w14:paraId="004D8DB0" w14:textId="77777777" w:rsidR="000A56C7" w:rsidRPr="00A419C1"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72F87464" w14:textId="77777777" w:rsidR="000A56C7" w:rsidRPr="00A419C1"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5734B824" w14:textId="77777777" w:rsidR="000A56C7" w:rsidRPr="00A419C1"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6FBE6642" w14:textId="40960B1A"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eastAsia="vi-VN" w:bidi="vi-VN"/>
              </w:rPr>
              <w:t>C1d</w:t>
            </w:r>
          </w:p>
        </w:tc>
        <w:tc>
          <w:tcPr>
            <w:tcW w:w="992" w:type="dxa"/>
          </w:tcPr>
          <w:p w14:paraId="7665E79C"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E7352C5"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0A56C7" w:rsidRPr="008B2F15" w14:paraId="2771C297" w14:textId="77777777" w:rsidTr="00737015">
        <w:trPr>
          <w:trHeight w:val="381"/>
        </w:trPr>
        <w:tc>
          <w:tcPr>
            <w:tcW w:w="1560" w:type="dxa"/>
            <w:vMerge/>
          </w:tcPr>
          <w:p w14:paraId="1AD06D90" w14:textId="77777777" w:rsidR="000A56C7" w:rsidRPr="00485BDC" w:rsidRDefault="000A56C7"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4907F385"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511616B9"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 Thảo luận để thiết kế phương án, lựa chọn phương án, thực hiện phương án, đo được (hoặc mô tả được phương pháp đo) cảm ứng từ bằng cân “dòng điện”.</w:t>
            </w:r>
          </w:p>
        </w:tc>
        <w:tc>
          <w:tcPr>
            <w:tcW w:w="993" w:type="dxa"/>
          </w:tcPr>
          <w:p w14:paraId="57729624"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61F6C23C" w14:textId="75592E45" w:rsidR="000A56C7" w:rsidRPr="00A419C1"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2866BDC"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9E4BEA0"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0A56C7" w:rsidRPr="00052EC6" w14:paraId="27C103A0" w14:textId="77777777" w:rsidTr="00737015">
        <w:trPr>
          <w:trHeight w:val="381"/>
        </w:trPr>
        <w:tc>
          <w:tcPr>
            <w:tcW w:w="1560" w:type="dxa"/>
            <w:vMerge/>
          </w:tcPr>
          <w:p w14:paraId="5242D2C0" w14:textId="77777777" w:rsidR="000A56C7" w:rsidRPr="00A419C1" w:rsidRDefault="000A56C7"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689BFCEB"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4342B629"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 xml:space="preserve">- Vận dụng được biểu thức tính lực </w:t>
            </w:r>
            <w:r w:rsidRPr="00A54D0A">
              <w:rPr>
                <w:rFonts w:ascii="Times New Roman" w:hAnsi="Times New Roman" w:cs="Times New Roman"/>
                <w:color w:val="000000" w:themeColor="text1"/>
                <w:position w:val="-6"/>
                <w:sz w:val="24"/>
                <w:szCs w:val="24"/>
                <w:lang w:val="vi-VN" w:eastAsia="vi-VN" w:bidi="vi-VN"/>
              </w:rPr>
              <w:object w:dxaOrig="1440" w:dyaOrig="300" w14:anchorId="74579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pt" o:ole="">
                  <v:imagedata r:id="rId8" o:title=""/>
                </v:shape>
                <o:OLEObject Type="Embed" ProgID="Equation.DSMT4" ShapeID="_x0000_i1025" DrawAspect="Content" ObjectID="_1836802804" r:id="rId9"/>
              </w:object>
            </w:r>
            <w:r w:rsidRPr="00A54D0A">
              <w:rPr>
                <w:rFonts w:ascii="Times New Roman" w:hAnsi="Times New Roman" w:cs="Times New Roman"/>
                <w:color w:val="000000" w:themeColor="text1"/>
                <w:sz w:val="24"/>
                <w:szCs w:val="24"/>
                <w:lang w:val="vi-VN" w:eastAsia="vi-VN" w:bidi="vi-VN"/>
              </w:rPr>
              <w:t>.</w:t>
            </w:r>
          </w:p>
        </w:tc>
        <w:tc>
          <w:tcPr>
            <w:tcW w:w="993" w:type="dxa"/>
          </w:tcPr>
          <w:p w14:paraId="71532739"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1E1497DE"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712D154" w14:textId="77777777" w:rsidR="000A56C7" w:rsidRPr="00A54D0A"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47F54767" w14:textId="04EE7CD7" w:rsidR="000A56C7" w:rsidRPr="00126432" w:rsidRDefault="000A56C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6527175C" w14:textId="77777777" w:rsidTr="00737015">
        <w:trPr>
          <w:trHeight w:val="250"/>
        </w:trPr>
        <w:tc>
          <w:tcPr>
            <w:tcW w:w="1560" w:type="dxa"/>
            <w:vMerge/>
          </w:tcPr>
          <w:p w14:paraId="32B4D65C" w14:textId="77777777" w:rsidR="008A5956" w:rsidRPr="00126432"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val="restart"/>
          </w:tcPr>
          <w:p w14:paraId="5E905AF7" w14:textId="77777777" w:rsidR="008A5956" w:rsidRPr="00126432"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Từ thông;</w:t>
            </w:r>
          </w:p>
          <w:p w14:paraId="62FEA3E0" w14:textId="77777777" w:rsidR="008A5956" w:rsidRPr="00126432"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Cảm ứng điện từ</w:t>
            </w:r>
          </w:p>
        </w:tc>
        <w:tc>
          <w:tcPr>
            <w:tcW w:w="7654" w:type="dxa"/>
          </w:tcPr>
          <w:p w14:paraId="5DE1A2A9"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342A28E1"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06F006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4D6F3FE4"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3FF2EAD1"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A5956" w:rsidRPr="00A54D0A" w14:paraId="62203B3B" w14:textId="77777777" w:rsidTr="00737015">
        <w:trPr>
          <w:trHeight w:val="248"/>
        </w:trPr>
        <w:tc>
          <w:tcPr>
            <w:tcW w:w="1560" w:type="dxa"/>
            <w:vMerge/>
          </w:tcPr>
          <w:p w14:paraId="27B8108C"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5B5F8274"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7A1C93CC"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Định nghĩa được từ thông và đơn vị weber.</w:t>
            </w:r>
          </w:p>
          <w:p w14:paraId="60C12EB7"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lastRenderedPageBreak/>
              <w:t>- Nêu được: chu kì, tần số, giá trị cực đại, giá trị hiệu dụng của cường độ dòng điện và điện áp xoay chiều.</w:t>
            </w:r>
          </w:p>
          <w:p w14:paraId="355EFC62" w14:textId="24D906D0" w:rsidR="002853F7" w:rsidRPr="00485BDC" w:rsidRDefault="002853F7"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485BDC">
              <w:rPr>
                <w:rFonts w:ascii="Times New Roman" w:hAnsi="Times New Roman" w:cs="Times New Roman"/>
                <w:color w:val="000000" w:themeColor="text1"/>
                <w:sz w:val="24"/>
                <w:szCs w:val="24"/>
                <w:lang w:val="vi-VN"/>
              </w:rPr>
              <w:t>-Nhận biết được một số ứng dụng đơn giản của hiện tượng cảm ứng điện từ.</w:t>
            </w:r>
          </w:p>
        </w:tc>
        <w:tc>
          <w:tcPr>
            <w:tcW w:w="993" w:type="dxa"/>
          </w:tcPr>
          <w:p w14:paraId="4147E6D9" w14:textId="6D756D56" w:rsidR="008A5956" w:rsidRPr="00A54D0A" w:rsidRDefault="00BC2AF2"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lastRenderedPageBreak/>
              <w:t>C4</w:t>
            </w:r>
          </w:p>
          <w:p w14:paraId="3D1D1E9D" w14:textId="77777777" w:rsidR="00BC2AF2" w:rsidRDefault="00BC2AF2"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eastAsia="vi-VN" w:bidi="vi-VN"/>
              </w:rPr>
              <w:lastRenderedPageBreak/>
              <w:t>C5</w:t>
            </w:r>
          </w:p>
          <w:p w14:paraId="3C2BDF97" w14:textId="77777777" w:rsidR="00750FB0" w:rsidRDefault="00750FB0"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p w14:paraId="18051E6F" w14:textId="0B53B2DE" w:rsidR="00750FB0" w:rsidRPr="00A54D0A" w:rsidRDefault="00750FB0"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Pr>
                <w:rFonts w:ascii="Times New Roman" w:hAnsi="Times New Roman" w:cs="Times New Roman"/>
                <w:color w:val="000000" w:themeColor="text1"/>
                <w:sz w:val="24"/>
                <w:szCs w:val="24"/>
                <w:lang w:eastAsia="vi-VN" w:bidi="vi-VN"/>
              </w:rPr>
              <w:t>C6</w:t>
            </w:r>
          </w:p>
        </w:tc>
        <w:tc>
          <w:tcPr>
            <w:tcW w:w="992" w:type="dxa"/>
          </w:tcPr>
          <w:p w14:paraId="176D5235"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7F7727A" w14:textId="3178B413" w:rsidR="008A5956" w:rsidRPr="00A54D0A" w:rsidRDefault="00DB4DF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C1</w:t>
            </w:r>
          </w:p>
        </w:tc>
        <w:tc>
          <w:tcPr>
            <w:tcW w:w="992" w:type="dxa"/>
          </w:tcPr>
          <w:p w14:paraId="4AEF8724" w14:textId="55620A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634A98D7" w14:textId="77777777" w:rsidTr="00737015">
        <w:trPr>
          <w:trHeight w:val="248"/>
        </w:trPr>
        <w:tc>
          <w:tcPr>
            <w:tcW w:w="1560" w:type="dxa"/>
            <w:vMerge/>
          </w:tcPr>
          <w:p w14:paraId="098D2765"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072D02D2"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4D1DD72"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Thông</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hiểu</w:t>
            </w:r>
            <w:proofErr w:type="spellEnd"/>
          </w:p>
        </w:tc>
        <w:tc>
          <w:tcPr>
            <w:tcW w:w="993" w:type="dxa"/>
          </w:tcPr>
          <w:p w14:paraId="6229503A"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5F7BDE6"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C3D11EB"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DE55DC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A5956" w:rsidRPr="00485BDC" w14:paraId="6256B61D" w14:textId="77777777" w:rsidTr="00737015">
        <w:trPr>
          <w:trHeight w:val="248"/>
        </w:trPr>
        <w:tc>
          <w:tcPr>
            <w:tcW w:w="1560" w:type="dxa"/>
            <w:vMerge/>
          </w:tcPr>
          <w:p w14:paraId="3FD66751"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F4667E4"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0D638E9E" w14:textId="77777777" w:rsidR="008A5956"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 Giải thích được một số ứng dụng đơn giản của hiện tượng cảm ứng điện từ.</w:t>
            </w:r>
          </w:p>
          <w:p w14:paraId="6B0C6B05" w14:textId="65E0B3EC" w:rsidR="00F90655" w:rsidRPr="00485BDC" w:rsidRDefault="00F9065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-Công thức tính từ thông trong một số trường hợp đơn giản.</w:t>
            </w:r>
          </w:p>
        </w:tc>
        <w:tc>
          <w:tcPr>
            <w:tcW w:w="993" w:type="dxa"/>
          </w:tcPr>
          <w:p w14:paraId="4A2E5D60" w14:textId="77777777" w:rsidR="008A5956"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56728CCF" w14:textId="2CCD0001" w:rsidR="00750FB0" w:rsidRPr="00485BDC" w:rsidRDefault="00750FB0"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C7</w:t>
            </w:r>
          </w:p>
        </w:tc>
        <w:tc>
          <w:tcPr>
            <w:tcW w:w="992" w:type="dxa"/>
          </w:tcPr>
          <w:p w14:paraId="0390D3EB"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661E955E" w14:textId="466D730D"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E551D6D" w14:textId="48F86B56" w:rsidR="008A5956" w:rsidRPr="00A54D0A" w:rsidRDefault="00F9065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C1a</w:t>
            </w:r>
          </w:p>
        </w:tc>
      </w:tr>
      <w:tr w:rsidR="008A5956" w:rsidRPr="002C5581" w14:paraId="22679D61" w14:textId="77777777" w:rsidTr="00737015">
        <w:trPr>
          <w:trHeight w:val="248"/>
        </w:trPr>
        <w:tc>
          <w:tcPr>
            <w:tcW w:w="1560" w:type="dxa"/>
            <w:vMerge/>
          </w:tcPr>
          <w:p w14:paraId="3395565F"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031F3A34"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0089F80"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Mô tả được mô hình sóng điện từ và ứng dụng để giải thích sự tạo thành và lan truyền của các sóng điện từ trong thang sóng điện từ.</w:t>
            </w:r>
          </w:p>
        </w:tc>
        <w:tc>
          <w:tcPr>
            <w:tcW w:w="993" w:type="dxa"/>
          </w:tcPr>
          <w:p w14:paraId="45DBDDB3"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ED4F199"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6A453EB1" w14:textId="55488106" w:rsidR="008A5956" w:rsidRPr="00A54D0A" w:rsidRDefault="002C558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C2</w:t>
            </w:r>
          </w:p>
        </w:tc>
        <w:tc>
          <w:tcPr>
            <w:tcW w:w="992" w:type="dxa"/>
          </w:tcPr>
          <w:p w14:paraId="7D82EA68"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A54D0A" w14:paraId="0A06CE18" w14:textId="77777777" w:rsidTr="00737015">
        <w:trPr>
          <w:trHeight w:val="248"/>
        </w:trPr>
        <w:tc>
          <w:tcPr>
            <w:tcW w:w="1560" w:type="dxa"/>
            <w:vMerge/>
          </w:tcPr>
          <w:p w14:paraId="7C0D66FB"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293495BC"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1610C29"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Vận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dụng</w:t>
            </w:r>
            <w:proofErr w:type="spellEnd"/>
          </w:p>
        </w:tc>
        <w:tc>
          <w:tcPr>
            <w:tcW w:w="993" w:type="dxa"/>
          </w:tcPr>
          <w:p w14:paraId="631C69F1"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41935B7"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62E8E49"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3157A70" w14:textId="77777777" w:rsidR="008A5956" w:rsidRPr="00A54D0A" w:rsidRDefault="008A5956"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8B2F15" w:rsidRPr="00485BDC" w14:paraId="2B23CE69" w14:textId="77777777" w:rsidTr="00737015">
        <w:trPr>
          <w:trHeight w:val="248"/>
        </w:trPr>
        <w:tc>
          <w:tcPr>
            <w:tcW w:w="1560" w:type="dxa"/>
            <w:vMerge/>
          </w:tcPr>
          <w:p w14:paraId="421D130F"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707103F5" w14:textId="77777777" w:rsidR="008B2F15" w:rsidRPr="00A54D0A" w:rsidRDefault="008B2F15"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AB1C238" w14:textId="77777777" w:rsidR="008B2F15" w:rsidRPr="00485BDC"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Tiến hành các thí nghiệm đơn giản minh hoạ được hiện tượng cảm ứng điện từ.</w:t>
            </w:r>
          </w:p>
        </w:tc>
        <w:tc>
          <w:tcPr>
            <w:tcW w:w="993" w:type="dxa"/>
          </w:tcPr>
          <w:p w14:paraId="5074ADB1"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73846DB"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502F416" w14:textId="723A9E0F"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val="restart"/>
          </w:tcPr>
          <w:p w14:paraId="51265236" w14:textId="77777777" w:rsidR="008B2F15"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4D5AB021" w14:textId="462CD468"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bookmarkStart w:id="1" w:name="_GoBack"/>
            <w:bookmarkEnd w:id="1"/>
            <w:r>
              <w:rPr>
                <w:rFonts w:ascii="Times New Roman" w:hAnsi="Times New Roman" w:cs="Times New Roman"/>
                <w:color w:val="000000" w:themeColor="text1"/>
                <w:sz w:val="24"/>
                <w:szCs w:val="24"/>
                <w:lang w:val="vi-VN" w:eastAsia="vi-VN" w:bidi="vi-VN"/>
              </w:rPr>
              <w:t>C1b</w:t>
            </w:r>
          </w:p>
        </w:tc>
      </w:tr>
      <w:tr w:rsidR="008B2F15" w:rsidRPr="008B2F15" w14:paraId="48B1629D" w14:textId="77777777" w:rsidTr="00737015">
        <w:trPr>
          <w:trHeight w:val="248"/>
        </w:trPr>
        <w:tc>
          <w:tcPr>
            <w:tcW w:w="1560" w:type="dxa"/>
            <w:vMerge/>
          </w:tcPr>
          <w:p w14:paraId="17B2659E" w14:textId="77777777" w:rsidR="008B2F15" w:rsidRPr="00485BDC" w:rsidRDefault="008B2F15"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31F11F36" w14:textId="77777777" w:rsidR="008B2F15" w:rsidRPr="00A54D0A" w:rsidRDefault="008B2F15"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0A473908" w14:textId="77777777" w:rsidR="008B2F15" w:rsidRPr="00485BDC"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Vận dụng được định luật Faraday và định luật Lenz về cảm ứng điện từ.</w:t>
            </w:r>
          </w:p>
        </w:tc>
        <w:tc>
          <w:tcPr>
            <w:tcW w:w="993" w:type="dxa"/>
          </w:tcPr>
          <w:p w14:paraId="69639649"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C895912"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C2AC641"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000486BB" w14:textId="77777777" w:rsidR="008B2F15" w:rsidRPr="00A54D0A" w:rsidRDefault="008B2F15"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8B2F15" w14:paraId="5A23CEF9" w14:textId="77777777" w:rsidTr="00737015">
        <w:trPr>
          <w:trHeight w:val="248"/>
        </w:trPr>
        <w:tc>
          <w:tcPr>
            <w:tcW w:w="1560" w:type="dxa"/>
            <w:vMerge/>
          </w:tcPr>
          <w:p w14:paraId="58210118"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0533D82E"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0F903C0" w14:textId="77777777" w:rsidR="008A5956" w:rsidRPr="00485BDC"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Thảo luận để thiết kế phương án (hoặc mô tả được phương pháp) tạo ra dòng điện xoay chiều.</w:t>
            </w:r>
          </w:p>
        </w:tc>
        <w:tc>
          <w:tcPr>
            <w:tcW w:w="993" w:type="dxa"/>
          </w:tcPr>
          <w:p w14:paraId="5C11A893"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C7D08B6"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3C40AE1"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2E22EA2"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8A5956" w:rsidRPr="008B2F15" w14:paraId="20E2AC91" w14:textId="77777777" w:rsidTr="00737015">
        <w:trPr>
          <w:trHeight w:val="248"/>
        </w:trPr>
        <w:tc>
          <w:tcPr>
            <w:tcW w:w="1560" w:type="dxa"/>
            <w:vMerge/>
          </w:tcPr>
          <w:p w14:paraId="2AC8034B" w14:textId="77777777" w:rsidR="008A5956" w:rsidRPr="00485BDC" w:rsidRDefault="008A5956"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5633301B"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04C9702D"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Thảo luận để nêu được một số ứng dụng của dòng điện xoay chiều trong cuộc sống, tầm quan trọng của việc tuân thủ quy tắc an toàn khi sử dụng dòng điện xoay chiều trong cuộc sống.</w:t>
            </w:r>
          </w:p>
        </w:tc>
        <w:tc>
          <w:tcPr>
            <w:tcW w:w="993" w:type="dxa"/>
          </w:tcPr>
          <w:p w14:paraId="3EE12532"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E5CC781"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85E7FA0"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4C52D5D8" w14:textId="77777777" w:rsidR="008A5956" w:rsidRPr="00A54D0A" w:rsidRDefault="008A5956"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A54D0A" w14:paraId="768D762D" w14:textId="77777777" w:rsidTr="00737015">
        <w:trPr>
          <w:trHeight w:val="187"/>
        </w:trPr>
        <w:tc>
          <w:tcPr>
            <w:tcW w:w="1560" w:type="dxa"/>
            <w:vMerge w:val="restart"/>
          </w:tcPr>
          <w:p w14:paraId="6C88FC19"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r w:rsidRPr="00485BDC">
              <w:rPr>
                <w:rFonts w:ascii="Times New Roman" w:hAnsi="Times New Roman" w:cs="Times New Roman"/>
                <w:b/>
                <w:color w:val="000000" w:themeColor="text1"/>
                <w:spacing w:val="-8"/>
                <w:sz w:val="24"/>
                <w:szCs w:val="24"/>
                <w:lang w:val="vi-VN"/>
              </w:rPr>
              <w:t>Vật lí hạt nhân và phóng xạ</w:t>
            </w:r>
          </w:p>
        </w:tc>
        <w:tc>
          <w:tcPr>
            <w:tcW w:w="1843" w:type="dxa"/>
            <w:vMerge w:val="restart"/>
          </w:tcPr>
          <w:p w14:paraId="5E3C4A4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sidRPr="00A54D0A">
              <w:rPr>
                <w:rFonts w:ascii="Times New Roman" w:hAnsi="Times New Roman" w:cs="Times New Roman"/>
                <w:color w:val="000000" w:themeColor="text1"/>
                <w:sz w:val="24"/>
                <w:szCs w:val="24"/>
                <w:lang w:val="vi-VN" w:eastAsia="vi-VN" w:bidi="vi-VN"/>
              </w:rPr>
              <w:t>Cấu trúc hạt nhân</w:t>
            </w:r>
          </w:p>
        </w:tc>
        <w:tc>
          <w:tcPr>
            <w:tcW w:w="7654" w:type="dxa"/>
          </w:tcPr>
          <w:p w14:paraId="49FBA30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55A9ED5A"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3037D2B"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7E5D4E7"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7258C8A"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2C005C" w:rsidRPr="00A54D0A" w14:paraId="7085A5A1" w14:textId="77777777" w:rsidTr="00737015">
        <w:trPr>
          <w:trHeight w:val="185"/>
        </w:trPr>
        <w:tc>
          <w:tcPr>
            <w:tcW w:w="1560" w:type="dxa"/>
            <w:vMerge/>
          </w:tcPr>
          <w:p w14:paraId="2BFB99DB"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6E4A239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2D458C64"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Mô tả được mô hình đơn giản của nguyên tử gồm proton, neutron và electron</w:t>
            </w:r>
          </w:p>
        </w:tc>
        <w:tc>
          <w:tcPr>
            <w:tcW w:w="993" w:type="dxa"/>
          </w:tcPr>
          <w:p w14:paraId="60279518" w14:textId="54FD784E" w:rsidR="002C005C" w:rsidRPr="00A54D0A" w:rsidRDefault="00750FB0"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Pr>
                <w:rFonts w:ascii="Times New Roman" w:hAnsi="Times New Roman" w:cs="Times New Roman"/>
                <w:color w:val="000000" w:themeColor="text1"/>
                <w:sz w:val="24"/>
                <w:szCs w:val="24"/>
                <w:lang w:eastAsia="vi-VN" w:bidi="vi-VN"/>
              </w:rPr>
              <w:t>C8</w:t>
            </w:r>
          </w:p>
        </w:tc>
        <w:tc>
          <w:tcPr>
            <w:tcW w:w="992" w:type="dxa"/>
          </w:tcPr>
          <w:p w14:paraId="698F9F78" w14:textId="50694500"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tc>
        <w:tc>
          <w:tcPr>
            <w:tcW w:w="992" w:type="dxa"/>
          </w:tcPr>
          <w:p w14:paraId="45E5B20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7ECBFC5"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A54D0A" w14:paraId="272A95C6" w14:textId="77777777" w:rsidTr="00737015">
        <w:trPr>
          <w:trHeight w:val="185"/>
        </w:trPr>
        <w:tc>
          <w:tcPr>
            <w:tcW w:w="1560" w:type="dxa"/>
            <w:vMerge/>
          </w:tcPr>
          <w:p w14:paraId="5230131D"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95A22AB"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1F0B983"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Thông</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hiểu</w:t>
            </w:r>
            <w:proofErr w:type="spellEnd"/>
          </w:p>
        </w:tc>
        <w:tc>
          <w:tcPr>
            <w:tcW w:w="993" w:type="dxa"/>
          </w:tcPr>
          <w:p w14:paraId="7B09A3B0" w14:textId="1B33A993"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3BD9939E"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500F7D5"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31305B48"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2C005C" w:rsidRPr="00A54D0A" w14:paraId="06A023BD" w14:textId="77777777" w:rsidTr="00737015">
        <w:trPr>
          <w:trHeight w:val="185"/>
        </w:trPr>
        <w:tc>
          <w:tcPr>
            <w:tcW w:w="1560" w:type="dxa"/>
            <w:vMerge/>
          </w:tcPr>
          <w:p w14:paraId="27C0A4B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247D08BB"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6BC4C380" w14:textId="77777777" w:rsidR="002C005C" w:rsidRPr="00485BDC" w:rsidRDefault="002C005C" w:rsidP="002C005C">
            <w:pPr>
              <w:widowControl w:val="0"/>
              <w:numPr>
                <w:ilvl w:val="0"/>
                <w:numId w:val="3"/>
              </w:num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Biểu diễn được kí hiệu hạt nhân của nguyên tử bằng số nucleon và số proton.</w:t>
            </w:r>
          </w:p>
        </w:tc>
        <w:tc>
          <w:tcPr>
            <w:tcW w:w="993" w:type="dxa"/>
          </w:tcPr>
          <w:p w14:paraId="768CEFF8" w14:textId="27FD2A25" w:rsidR="002C005C" w:rsidRPr="002F4C5F" w:rsidRDefault="002F4C5F"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2F4C5F">
              <w:rPr>
                <w:rFonts w:ascii="Times New Roman" w:hAnsi="Times New Roman" w:cs="Times New Roman"/>
                <w:bCs/>
                <w:color w:val="000000" w:themeColor="text1"/>
                <w:sz w:val="24"/>
                <w:szCs w:val="24"/>
                <w:lang w:eastAsia="vi-VN" w:bidi="vi-VN"/>
              </w:rPr>
              <w:t>C9</w:t>
            </w:r>
          </w:p>
        </w:tc>
        <w:tc>
          <w:tcPr>
            <w:tcW w:w="992" w:type="dxa"/>
          </w:tcPr>
          <w:p w14:paraId="17DF01A5" w14:textId="7188FB3F" w:rsidR="002C005C" w:rsidRPr="00A54D0A" w:rsidRDefault="002C005C"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tc>
        <w:tc>
          <w:tcPr>
            <w:tcW w:w="992" w:type="dxa"/>
          </w:tcPr>
          <w:p w14:paraId="614ED6DB" w14:textId="77777777" w:rsidR="002C005C" w:rsidRPr="00A54D0A" w:rsidRDefault="002C005C"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8956714" w14:textId="77777777" w:rsidR="002C005C" w:rsidRPr="00A54D0A" w:rsidRDefault="002C005C" w:rsidP="00737015">
            <w:pPr>
              <w:widowControl w:val="0"/>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A54D0A" w14:paraId="54A2FF11" w14:textId="77777777" w:rsidTr="00737015">
        <w:trPr>
          <w:trHeight w:val="185"/>
        </w:trPr>
        <w:tc>
          <w:tcPr>
            <w:tcW w:w="1560" w:type="dxa"/>
            <w:vMerge/>
          </w:tcPr>
          <w:p w14:paraId="4887C95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C44444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01FD508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Vận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dụng</w:t>
            </w:r>
            <w:proofErr w:type="spellEnd"/>
          </w:p>
        </w:tc>
        <w:tc>
          <w:tcPr>
            <w:tcW w:w="993" w:type="dxa"/>
          </w:tcPr>
          <w:p w14:paraId="6E075655"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A87EE6C"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3BD2733C"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139BA203"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2C005C" w:rsidRPr="008B2F15" w14:paraId="0B326389" w14:textId="77777777" w:rsidTr="00737015">
        <w:trPr>
          <w:trHeight w:val="185"/>
        </w:trPr>
        <w:tc>
          <w:tcPr>
            <w:tcW w:w="1560" w:type="dxa"/>
            <w:vMerge/>
          </w:tcPr>
          <w:p w14:paraId="0C200EF0"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44E9C5E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575A4260"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Rút ra được sự tồn tại và đánh giá được kích thước của hạt nhân từ phân tích kết quả thí nghiệm tán xạ hạt</w:t>
            </w:r>
            <w:r w:rsidRPr="00485BDC">
              <w:rPr>
                <w:rFonts w:ascii="Times New Roman" w:hAnsi="Times New Roman" w:cs="Times New Roman"/>
                <w:color w:val="000000" w:themeColor="text1"/>
                <w:sz w:val="24"/>
                <w:szCs w:val="24"/>
                <w:lang w:val="vi-VN" w:eastAsia="vi-VN" w:bidi="vi-VN"/>
              </w:rPr>
              <w:t xml:space="preserve"> </w:t>
            </w:r>
            <m:oMath>
              <m:r>
                <w:rPr>
                  <w:rFonts w:ascii="Cambria Math" w:hAnsi="Cambria Math" w:cs="Times New Roman"/>
                  <w:color w:val="000000" w:themeColor="text1"/>
                  <w:sz w:val="24"/>
                  <w:szCs w:val="24"/>
                  <w:lang w:val="vi-VN" w:eastAsia="vi-VN" w:bidi="vi-VN"/>
                </w:rPr>
                <m:t>∝</m:t>
              </m:r>
            </m:oMath>
          </w:p>
        </w:tc>
        <w:tc>
          <w:tcPr>
            <w:tcW w:w="993" w:type="dxa"/>
          </w:tcPr>
          <w:p w14:paraId="3CB148B3" w14:textId="2760ECBD"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783EBD1C"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9E9E352"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CC275EA"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A54D0A" w14:paraId="272F763B" w14:textId="77777777" w:rsidTr="00737015">
        <w:trPr>
          <w:trHeight w:val="355"/>
        </w:trPr>
        <w:tc>
          <w:tcPr>
            <w:tcW w:w="1560" w:type="dxa"/>
            <w:vMerge/>
          </w:tcPr>
          <w:p w14:paraId="272123DC"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val="restart"/>
          </w:tcPr>
          <w:p w14:paraId="3D698564"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Độ hụt khối và năng lượng liên kết hạt nhân</w:t>
            </w:r>
          </w:p>
        </w:tc>
        <w:tc>
          <w:tcPr>
            <w:tcW w:w="7654" w:type="dxa"/>
          </w:tcPr>
          <w:p w14:paraId="142F185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6DC547E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4464264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11D8F5E"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611E29C"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A419C1" w:rsidRPr="00A419C1" w14:paraId="4231BBE8" w14:textId="77777777" w:rsidTr="00737015">
        <w:trPr>
          <w:trHeight w:val="351"/>
        </w:trPr>
        <w:tc>
          <w:tcPr>
            <w:tcW w:w="1560" w:type="dxa"/>
            <w:vMerge/>
          </w:tcPr>
          <w:p w14:paraId="62D77D23"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7FE8A165"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1A849F4C" w14:textId="77777777" w:rsidR="00A419C1" w:rsidRPr="00485BDC"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Viết được đúng phương trình phân rã hạt nhân đơn giản.</w:t>
            </w:r>
          </w:p>
        </w:tc>
        <w:tc>
          <w:tcPr>
            <w:tcW w:w="993" w:type="dxa"/>
          </w:tcPr>
          <w:p w14:paraId="6CDFE6F8" w14:textId="4C66C37C"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val="restart"/>
          </w:tcPr>
          <w:p w14:paraId="64A748E7" w14:textId="77777777" w:rsidR="00A419C1"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4A65DB0C" w14:textId="77777777" w:rsidR="00A419C1"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FC0CB00" w14:textId="77777777" w:rsidR="00A419C1"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64ACB96B" w14:textId="409142E9"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Câu 2 a,b</w:t>
            </w:r>
          </w:p>
        </w:tc>
        <w:tc>
          <w:tcPr>
            <w:tcW w:w="992" w:type="dxa"/>
          </w:tcPr>
          <w:p w14:paraId="51522B7E"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85B50A5"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A419C1" w:rsidRPr="00A54D0A" w14:paraId="4220E04F" w14:textId="77777777" w:rsidTr="00737015">
        <w:trPr>
          <w:trHeight w:val="351"/>
        </w:trPr>
        <w:tc>
          <w:tcPr>
            <w:tcW w:w="1560" w:type="dxa"/>
            <w:vMerge/>
          </w:tcPr>
          <w:p w14:paraId="090297B0" w14:textId="77777777" w:rsidR="00A419C1" w:rsidRPr="00485BDC" w:rsidRDefault="00A419C1"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4381FDB3"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val="restart"/>
          </w:tcPr>
          <w:p w14:paraId="2FDCFBCB" w14:textId="77777777" w:rsidR="00A419C1" w:rsidRPr="00485BDC"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Thảo luận hệ thức E = mc</w:t>
            </w:r>
            <w:r w:rsidRPr="00A54D0A">
              <w:rPr>
                <w:rFonts w:ascii="Times New Roman" w:hAnsi="Times New Roman" w:cs="Times New Roman"/>
                <w:color w:val="000000" w:themeColor="text1"/>
                <w:sz w:val="24"/>
                <w:szCs w:val="24"/>
                <w:vertAlign w:val="superscript"/>
                <w:lang w:val="vi-VN" w:eastAsia="vi-VN" w:bidi="vi-VN"/>
              </w:rPr>
              <w:t>2</w:t>
            </w:r>
            <w:r w:rsidRPr="00A54D0A">
              <w:rPr>
                <w:rFonts w:ascii="Times New Roman" w:hAnsi="Times New Roman" w:cs="Times New Roman"/>
                <w:color w:val="000000" w:themeColor="text1"/>
                <w:sz w:val="24"/>
                <w:szCs w:val="24"/>
                <w:lang w:val="vi-VN" w:eastAsia="vi-VN" w:bidi="vi-VN"/>
              </w:rPr>
              <w:t>, nêu được liên hệ giữa khối lượng và năng lượng.</w:t>
            </w:r>
          </w:p>
          <w:p w14:paraId="4BB4623A"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Nêu được mối liên hệ giữa năng lượng liên kết riêng và độ bền vững của hạt nhân.</w:t>
            </w:r>
          </w:p>
          <w:p w14:paraId="6CEE8FCB" w14:textId="62292FD9" w:rsidR="00A419C1" w:rsidRPr="00485BDC"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Nêu được sự phân hạch và sự tổng hợp hạt nhân.</w:t>
            </w:r>
          </w:p>
        </w:tc>
        <w:tc>
          <w:tcPr>
            <w:tcW w:w="993" w:type="dxa"/>
            <w:vMerge w:val="restart"/>
          </w:tcPr>
          <w:p w14:paraId="61AE4C4A" w14:textId="77777777" w:rsidR="00A419C1" w:rsidRPr="00637583"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41D0AA2" w14:textId="77777777" w:rsidR="00A419C1" w:rsidRPr="00637583"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70F61CC" w14:textId="76B18A8C"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r>
              <w:rPr>
                <w:rFonts w:ascii="Times New Roman" w:hAnsi="Times New Roman" w:cs="Times New Roman"/>
                <w:color w:val="000000" w:themeColor="text1"/>
                <w:sz w:val="24"/>
                <w:szCs w:val="24"/>
                <w:lang w:eastAsia="vi-VN" w:bidi="vi-VN"/>
              </w:rPr>
              <w:t>C10</w:t>
            </w:r>
          </w:p>
        </w:tc>
        <w:tc>
          <w:tcPr>
            <w:tcW w:w="992" w:type="dxa"/>
            <w:vMerge/>
          </w:tcPr>
          <w:p w14:paraId="44279D1C"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EC31862"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D8B3FF1"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A419C1" w:rsidRPr="002F4C5F" w14:paraId="721918A1" w14:textId="77777777" w:rsidTr="00737015">
        <w:trPr>
          <w:trHeight w:val="351"/>
        </w:trPr>
        <w:tc>
          <w:tcPr>
            <w:tcW w:w="1560" w:type="dxa"/>
            <w:vMerge/>
          </w:tcPr>
          <w:p w14:paraId="024A15CA"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6F3286C0"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00685F94" w14:textId="5DAC238F"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3" w:type="dxa"/>
            <w:vMerge/>
          </w:tcPr>
          <w:p w14:paraId="3F27637E" w14:textId="097E1259" w:rsidR="00A419C1" w:rsidRPr="002F4C5F"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6520B17D" w14:textId="77777777" w:rsidR="00A419C1" w:rsidRPr="002F4C5F"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245F309" w14:textId="77777777" w:rsidR="00A419C1" w:rsidRPr="002F4C5F"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408965F4" w14:textId="77777777" w:rsidR="00A419C1" w:rsidRPr="002F4C5F"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A419C1" w:rsidRPr="002F4C5F" w14:paraId="3EA22131" w14:textId="77777777" w:rsidTr="00737015">
        <w:trPr>
          <w:trHeight w:val="351"/>
        </w:trPr>
        <w:tc>
          <w:tcPr>
            <w:tcW w:w="1560" w:type="dxa"/>
            <w:vMerge/>
          </w:tcPr>
          <w:p w14:paraId="68C71D0E" w14:textId="77777777" w:rsidR="00A419C1" w:rsidRPr="002F4C5F" w:rsidRDefault="00A419C1"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39B292A1"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12AFFD96" w14:textId="3DFBB64C"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3" w:type="dxa"/>
            <w:vMerge/>
          </w:tcPr>
          <w:p w14:paraId="04A027D5"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vMerge/>
          </w:tcPr>
          <w:p w14:paraId="0F24BCAC"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F66BEFF"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73B9EC10" w14:textId="77777777" w:rsidR="00A419C1"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485BDC" w14:paraId="413F6733" w14:textId="77777777" w:rsidTr="00737015">
        <w:trPr>
          <w:trHeight w:val="351"/>
        </w:trPr>
        <w:tc>
          <w:tcPr>
            <w:tcW w:w="1560" w:type="dxa"/>
            <w:vMerge/>
          </w:tcPr>
          <w:p w14:paraId="47D2D445" w14:textId="77777777" w:rsidR="002C005C" w:rsidRPr="00BB0304"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7E26379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4AB6891A" w14:textId="77777777" w:rsidR="002C005C" w:rsidRPr="00126432" w:rsidRDefault="00BB0304"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val="vi-VN" w:eastAsia="vi-VN" w:bidi="vi-VN"/>
              </w:rPr>
            </w:pPr>
            <w:r w:rsidRPr="00126432">
              <w:rPr>
                <w:rFonts w:ascii="Times New Roman" w:hAnsi="Times New Roman" w:cs="Times New Roman"/>
                <w:b/>
                <w:bCs/>
                <w:color w:val="000000" w:themeColor="text1"/>
                <w:sz w:val="24"/>
                <w:szCs w:val="24"/>
                <w:lang w:val="vi-VN" w:eastAsia="vi-VN" w:bidi="vi-VN"/>
              </w:rPr>
              <w:t>Thông hiểu</w:t>
            </w:r>
          </w:p>
          <w:p w14:paraId="1B2FF54D" w14:textId="34AF17BE" w:rsidR="00BB0304" w:rsidRPr="00485BDC" w:rsidRDefault="00BB0304"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 xml:space="preserve">Hiểu được công thức tính </w:t>
            </w:r>
            <w:r w:rsidR="00637583">
              <w:rPr>
                <w:rFonts w:ascii="Times New Roman" w:hAnsi="Times New Roman" w:cs="Times New Roman"/>
                <w:color w:val="000000" w:themeColor="text1"/>
                <w:sz w:val="24"/>
                <w:szCs w:val="24"/>
                <w:lang w:val="vi-VN"/>
              </w:rPr>
              <w:t>độ hụt khối,</w:t>
            </w:r>
            <w:r w:rsidRPr="00A54D0A">
              <w:rPr>
                <w:rFonts w:ascii="Times New Roman" w:hAnsi="Times New Roman" w:cs="Times New Roman"/>
                <w:color w:val="000000" w:themeColor="text1"/>
                <w:sz w:val="24"/>
                <w:szCs w:val="24"/>
                <w:lang w:val="vi-VN" w:eastAsia="vi-VN" w:bidi="vi-VN"/>
              </w:rPr>
              <w:t xml:space="preserve">năng lượng liên kết </w:t>
            </w:r>
            <w:r>
              <w:rPr>
                <w:rFonts w:ascii="Times New Roman" w:hAnsi="Times New Roman" w:cs="Times New Roman"/>
                <w:color w:val="000000" w:themeColor="text1"/>
                <w:sz w:val="24"/>
                <w:szCs w:val="24"/>
                <w:lang w:val="vi-VN" w:eastAsia="vi-VN" w:bidi="vi-VN"/>
              </w:rPr>
              <w:t xml:space="preserve">và </w:t>
            </w:r>
            <w:r w:rsidRPr="00A54D0A">
              <w:rPr>
                <w:rFonts w:ascii="Times New Roman" w:hAnsi="Times New Roman" w:cs="Times New Roman"/>
                <w:color w:val="000000" w:themeColor="text1"/>
                <w:sz w:val="24"/>
                <w:szCs w:val="24"/>
                <w:lang w:val="vi-VN" w:eastAsia="vi-VN" w:bidi="vi-VN"/>
              </w:rPr>
              <w:t xml:space="preserve">năng lượng liên kết riêng </w:t>
            </w:r>
            <w:r>
              <w:rPr>
                <w:rFonts w:ascii="Times New Roman" w:hAnsi="Times New Roman" w:cs="Times New Roman"/>
                <w:color w:val="000000" w:themeColor="text1"/>
                <w:sz w:val="24"/>
                <w:szCs w:val="24"/>
                <w:lang w:val="vi-VN" w:eastAsia="vi-VN" w:bidi="vi-VN"/>
              </w:rPr>
              <w:t>,</w:t>
            </w:r>
            <w:r w:rsidRPr="00A54D0A">
              <w:rPr>
                <w:rFonts w:ascii="Times New Roman" w:hAnsi="Times New Roman" w:cs="Times New Roman"/>
                <w:color w:val="000000" w:themeColor="text1"/>
                <w:sz w:val="24"/>
                <w:szCs w:val="24"/>
                <w:lang w:val="vi-VN" w:eastAsia="vi-VN" w:bidi="vi-VN"/>
              </w:rPr>
              <w:t xml:space="preserve"> độ bền vững của hạt nhân.</w:t>
            </w:r>
          </w:p>
        </w:tc>
        <w:tc>
          <w:tcPr>
            <w:tcW w:w="993" w:type="dxa"/>
          </w:tcPr>
          <w:p w14:paraId="5F18FA24" w14:textId="77777777" w:rsidR="00C84D5C" w:rsidRDefault="00C84D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9E2433F" w14:textId="197CAD81" w:rsidR="002C005C" w:rsidRPr="00A54D0A" w:rsidRDefault="00750FB0"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C11</w:t>
            </w:r>
          </w:p>
        </w:tc>
        <w:tc>
          <w:tcPr>
            <w:tcW w:w="992" w:type="dxa"/>
          </w:tcPr>
          <w:p w14:paraId="6356E76F" w14:textId="77777777" w:rsidR="00A419C1"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83A8B2D" w14:textId="21520A03" w:rsidR="002C005C" w:rsidRPr="00A54D0A"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Câu 2 c</w:t>
            </w:r>
          </w:p>
        </w:tc>
        <w:tc>
          <w:tcPr>
            <w:tcW w:w="992" w:type="dxa"/>
          </w:tcPr>
          <w:p w14:paraId="1C19913F" w14:textId="77777777" w:rsidR="002C005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18F9F52C" w14:textId="3C78A496" w:rsidR="00BB0304" w:rsidRPr="00A54D0A" w:rsidRDefault="00BB0304"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C3</w:t>
            </w:r>
          </w:p>
        </w:tc>
        <w:tc>
          <w:tcPr>
            <w:tcW w:w="992" w:type="dxa"/>
          </w:tcPr>
          <w:p w14:paraId="398ECBA6" w14:textId="77777777" w:rsidR="002C005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483F58D3" w14:textId="127D8408" w:rsidR="008A720F" w:rsidRPr="00A54D0A" w:rsidRDefault="008A720F"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C2a</w:t>
            </w:r>
          </w:p>
        </w:tc>
      </w:tr>
      <w:tr w:rsidR="002C005C" w:rsidRPr="00A54D0A" w14:paraId="0EA984BD" w14:textId="77777777" w:rsidTr="00737015">
        <w:trPr>
          <w:trHeight w:val="351"/>
        </w:trPr>
        <w:tc>
          <w:tcPr>
            <w:tcW w:w="1560" w:type="dxa"/>
            <w:vMerge/>
          </w:tcPr>
          <w:p w14:paraId="3866F37C"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60979B5C"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333004EB"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Vận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dụng</w:t>
            </w:r>
            <w:proofErr w:type="spellEnd"/>
          </w:p>
        </w:tc>
        <w:tc>
          <w:tcPr>
            <w:tcW w:w="993" w:type="dxa"/>
          </w:tcPr>
          <w:p w14:paraId="543985CF"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3DCF3941"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1D4516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59438747"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2C005C" w:rsidRPr="00485BDC" w14:paraId="5D65B4D2" w14:textId="77777777" w:rsidTr="00737015">
        <w:trPr>
          <w:trHeight w:val="351"/>
        </w:trPr>
        <w:tc>
          <w:tcPr>
            <w:tcW w:w="1560" w:type="dxa"/>
            <w:vMerge/>
          </w:tcPr>
          <w:p w14:paraId="18560740"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3760EBC1"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729FB23E" w14:textId="77777777" w:rsidR="002C005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Thảo luận để đánh giá được vai trò của một số ngành công nghiệp hạt nhân trong đời sống.</w:t>
            </w:r>
          </w:p>
          <w:p w14:paraId="1C412C39" w14:textId="4B17DB06" w:rsidR="00A419C1" w:rsidRPr="00485BDC"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 xml:space="preserve">-Vận dụng giải được một số bài toán liên quan </w:t>
            </w:r>
            <w:r w:rsidRPr="00A54D0A">
              <w:rPr>
                <w:rFonts w:ascii="Times New Roman" w:hAnsi="Times New Roman" w:cs="Times New Roman"/>
                <w:color w:val="000000" w:themeColor="text1"/>
                <w:sz w:val="24"/>
                <w:szCs w:val="24"/>
                <w:lang w:val="vi-VN" w:eastAsia="vi-VN" w:bidi="vi-VN"/>
              </w:rPr>
              <w:t xml:space="preserve">năng lượng liên kết </w:t>
            </w:r>
            <w:r>
              <w:rPr>
                <w:rFonts w:ascii="Times New Roman" w:hAnsi="Times New Roman" w:cs="Times New Roman"/>
                <w:color w:val="000000" w:themeColor="text1"/>
                <w:sz w:val="24"/>
                <w:szCs w:val="24"/>
                <w:lang w:val="vi-VN" w:eastAsia="vi-VN" w:bidi="vi-VN"/>
              </w:rPr>
              <w:t xml:space="preserve">và </w:t>
            </w:r>
            <w:r w:rsidRPr="00A54D0A">
              <w:rPr>
                <w:rFonts w:ascii="Times New Roman" w:hAnsi="Times New Roman" w:cs="Times New Roman"/>
                <w:color w:val="000000" w:themeColor="text1"/>
                <w:sz w:val="24"/>
                <w:szCs w:val="24"/>
                <w:lang w:val="vi-VN" w:eastAsia="vi-VN" w:bidi="vi-VN"/>
              </w:rPr>
              <w:t xml:space="preserve">năng lượng liên kết riêng </w:t>
            </w:r>
            <w:r>
              <w:rPr>
                <w:rFonts w:ascii="Times New Roman" w:hAnsi="Times New Roman" w:cs="Times New Roman"/>
                <w:color w:val="000000" w:themeColor="text1"/>
                <w:sz w:val="24"/>
                <w:szCs w:val="24"/>
                <w:lang w:val="vi-VN" w:eastAsia="vi-VN" w:bidi="vi-VN"/>
              </w:rPr>
              <w:t>ở mức độ cơ bản.</w:t>
            </w:r>
          </w:p>
        </w:tc>
        <w:tc>
          <w:tcPr>
            <w:tcW w:w="993" w:type="dxa"/>
          </w:tcPr>
          <w:p w14:paraId="0B4A49C5" w14:textId="7E1101EE" w:rsidR="002C005C" w:rsidRPr="00485BDC"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6EC89D93" w14:textId="77777777" w:rsidR="00A419C1"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3BFCD3D9" w14:textId="6D3A407B" w:rsidR="002C005C" w:rsidRPr="00485BDC" w:rsidRDefault="00A419C1"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Câu 2 d</w:t>
            </w:r>
          </w:p>
        </w:tc>
        <w:tc>
          <w:tcPr>
            <w:tcW w:w="992" w:type="dxa"/>
          </w:tcPr>
          <w:p w14:paraId="6D57F808" w14:textId="6A1BA6AC" w:rsidR="002C005C" w:rsidRPr="00485BDC" w:rsidRDefault="0059318E"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C4</w:t>
            </w:r>
          </w:p>
        </w:tc>
        <w:tc>
          <w:tcPr>
            <w:tcW w:w="992" w:type="dxa"/>
          </w:tcPr>
          <w:p w14:paraId="62D340B1" w14:textId="08821445" w:rsidR="002C005C" w:rsidRPr="00485BDC" w:rsidRDefault="008A720F"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val="vi-VN" w:eastAsia="vi-VN" w:bidi="vi-VN"/>
              </w:rPr>
              <w:t>C2b</w:t>
            </w:r>
          </w:p>
        </w:tc>
      </w:tr>
      <w:tr w:rsidR="002C005C" w:rsidRPr="00A54D0A" w14:paraId="36BEA6CE" w14:textId="77777777" w:rsidTr="00737015">
        <w:trPr>
          <w:trHeight w:val="271"/>
        </w:trPr>
        <w:tc>
          <w:tcPr>
            <w:tcW w:w="1560" w:type="dxa"/>
            <w:vMerge/>
          </w:tcPr>
          <w:p w14:paraId="21D6B30F"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val="restart"/>
          </w:tcPr>
          <w:p w14:paraId="44A006F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color w:val="000000" w:themeColor="text1"/>
                <w:sz w:val="24"/>
                <w:szCs w:val="24"/>
                <w:lang w:val="vi-VN" w:eastAsia="vi-VN" w:bidi="vi-VN"/>
              </w:rPr>
              <w:t>Sự phóng xạ và chu kì bán rã</w:t>
            </w:r>
          </w:p>
        </w:tc>
        <w:tc>
          <w:tcPr>
            <w:tcW w:w="7654" w:type="dxa"/>
          </w:tcPr>
          <w:p w14:paraId="4A37F444"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Nhận</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biết</w:t>
            </w:r>
            <w:proofErr w:type="spellEnd"/>
          </w:p>
        </w:tc>
        <w:tc>
          <w:tcPr>
            <w:tcW w:w="993" w:type="dxa"/>
          </w:tcPr>
          <w:p w14:paraId="5FA2B9EE"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00C3C884"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1F01663"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297DB24"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47459C" w:rsidRPr="00126432" w14:paraId="3B5B4AF4" w14:textId="77777777" w:rsidTr="00737015">
        <w:trPr>
          <w:trHeight w:val="268"/>
        </w:trPr>
        <w:tc>
          <w:tcPr>
            <w:tcW w:w="1560" w:type="dxa"/>
            <w:vMerge/>
          </w:tcPr>
          <w:p w14:paraId="4B12058D"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0D6BCE76"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val="restart"/>
          </w:tcPr>
          <w:p w14:paraId="52445146" w14:textId="580C50BD"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Nêu được bản chất tự phát và ngẫu nhiên của sự phân rã phóng xạ.</w:t>
            </w:r>
          </w:p>
          <w:p w14:paraId="21EEC8FE"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A54D0A">
              <w:rPr>
                <w:rFonts w:ascii="Times New Roman" w:hAnsi="Times New Roman" w:cs="Times New Roman"/>
                <w:color w:val="000000" w:themeColor="text1"/>
                <w:sz w:val="24"/>
                <w:szCs w:val="24"/>
                <w:lang w:val="vi-VN" w:eastAsia="vi-VN" w:bidi="vi-VN"/>
              </w:rPr>
              <w:t>- Nhận biết được dấu hiệu vị trí có phóng xạ thông qua các biển báo.</w:t>
            </w:r>
          </w:p>
          <w:p w14:paraId="7BDC4F58" w14:textId="60A1749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r w:rsidRPr="00485BDC">
              <w:rPr>
                <w:rFonts w:ascii="Times New Roman" w:hAnsi="Times New Roman" w:cs="Times New Roman"/>
                <w:color w:val="000000" w:themeColor="text1"/>
                <w:sz w:val="24"/>
                <w:szCs w:val="24"/>
                <w:lang w:val="vi-VN" w:eastAsia="vi-VN" w:bidi="vi-VN"/>
              </w:rPr>
              <w:t xml:space="preserve">- </w:t>
            </w:r>
            <w:r w:rsidRPr="00A54D0A">
              <w:rPr>
                <w:rFonts w:ascii="Times New Roman" w:hAnsi="Times New Roman" w:cs="Times New Roman"/>
                <w:color w:val="000000" w:themeColor="text1"/>
                <w:sz w:val="24"/>
                <w:szCs w:val="24"/>
                <w:lang w:val="vi-VN" w:eastAsia="vi-VN" w:bidi="vi-VN"/>
              </w:rPr>
              <w:t>Nêu được các nguyên tắc an toàn phóng xạ; tuân thủ quy tắc an toàn phóng xạ.</w:t>
            </w:r>
          </w:p>
        </w:tc>
        <w:tc>
          <w:tcPr>
            <w:tcW w:w="993" w:type="dxa"/>
            <w:vMerge w:val="restart"/>
          </w:tcPr>
          <w:p w14:paraId="287E66A6" w14:textId="77777777" w:rsidR="0047459C" w:rsidRPr="002F4C5F"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42F2BE89" w14:textId="77777777" w:rsidR="0047459C" w:rsidRPr="002F4C5F"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p w14:paraId="4DDCD1F0" w14:textId="1434A6E1"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r>
              <w:rPr>
                <w:rFonts w:ascii="Times New Roman" w:hAnsi="Times New Roman" w:cs="Times New Roman"/>
                <w:color w:val="000000" w:themeColor="text1"/>
                <w:sz w:val="24"/>
                <w:szCs w:val="24"/>
                <w:lang w:eastAsia="vi-VN" w:bidi="vi-VN"/>
              </w:rPr>
              <w:t>C12</w:t>
            </w:r>
          </w:p>
        </w:tc>
        <w:tc>
          <w:tcPr>
            <w:tcW w:w="992" w:type="dxa"/>
          </w:tcPr>
          <w:p w14:paraId="2B6EBE7A"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28E2370"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1F266B7"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47459C" w:rsidRPr="00126432" w14:paraId="190C3129" w14:textId="77777777" w:rsidTr="00737015">
        <w:trPr>
          <w:trHeight w:val="268"/>
        </w:trPr>
        <w:tc>
          <w:tcPr>
            <w:tcW w:w="1560" w:type="dxa"/>
            <w:vMerge/>
          </w:tcPr>
          <w:p w14:paraId="38574FA1"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089696ED"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1428C7DC" w14:textId="36F79C7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p>
        </w:tc>
        <w:tc>
          <w:tcPr>
            <w:tcW w:w="993" w:type="dxa"/>
            <w:vMerge/>
          </w:tcPr>
          <w:p w14:paraId="7B87FA84" w14:textId="56784AF0"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AA2919E"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9B91106"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BCED69E"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47459C" w:rsidRPr="00A54D0A" w14:paraId="7D2235F7" w14:textId="77777777" w:rsidTr="00737015">
        <w:trPr>
          <w:trHeight w:val="268"/>
        </w:trPr>
        <w:tc>
          <w:tcPr>
            <w:tcW w:w="1560" w:type="dxa"/>
            <w:vMerge/>
          </w:tcPr>
          <w:p w14:paraId="03C6A97F"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77611811"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62E54773" w14:textId="642D3B41"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p>
        </w:tc>
        <w:tc>
          <w:tcPr>
            <w:tcW w:w="993" w:type="dxa"/>
            <w:vMerge/>
          </w:tcPr>
          <w:p w14:paraId="10F2E99C" w14:textId="5AC8F01B"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eastAsia="vi-VN" w:bidi="vi-VN"/>
              </w:rPr>
            </w:pPr>
          </w:p>
        </w:tc>
        <w:tc>
          <w:tcPr>
            <w:tcW w:w="992" w:type="dxa"/>
          </w:tcPr>
          <w:p w14:paraId="51F8CF8D"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13F31CF"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066A706"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47459C" w:rsidRPr="00126432" w14:paraId="6CAA2F90" w14:textId="77777777" w:rsidTr="00737015">
        <w:trPr>
          <w:trHeight w:val="268"/>
        </w:trPr>
        <w:tc>
          <w:tcPr>
            <w:tcW w:w="1560" w:type="dxa"/>
            <w:vMerge/>
          </w:tcPr>
          <w:p w14:paraId="247D4C0E"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75DB7898"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7FAE524E" w14:textId="432894FF"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rPr>
            </w:pPr>
          </w:p>
        </w:tc>
        <w:tc>
          <w:tcPr>
            <w:tcW w:w="993" w:type="dxa"/>
            <w:vMerge/>
          </w:tcPr>
          <w:p w14:paraId="5D987A89" w14:textId="15B99DF8"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3DA1D1E1"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3FD851A"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2FE7DA30"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47459C" w:rsidRPr="00126432" w14:paraId="51C04B31" w14:textId="77777777" w:rsidTr="00737015">
        <w:trPr>
          <w:trHeight w:val="268"/>
        </w:trPr>
        <w:tc>
          <w:tcPr>
            <w:tcW w:w="1560" w:type="dxa"/>
            <w:vMerge/>
          </w:tcPr>
          <w:p w14:paraId="57EF9621"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1D5F62B5" w14:textId="77777777" w:rsidR="0047459C" w:rsidRPr="00A54D0A"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vMerge/>
          </w:tcPr>
          <w:p w14:paraId="6F5A70C0" w14:textId="14B4C655" w:rsidR="0047459C" w:rsidRPr="00485BDC" w:rsidRDefault="0047459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993" w:type="dxa"/>
            <w:vMerge/>
          </w:tcPr>
          <w:p w14:paraId="7BA45C06" w14:textId="0CEDDE08"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6B6B5022"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EEE0F3B"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5DCB0D0B" w14:textId="77777777" w:rsidR="0047459C" w:rsidRPr="00485BDC" w:rsidRDefault="0047459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2C005C" w:rsidRPr="00A54D0A" w14:paraId="0536BF39" w14:textId="77777777" w:rsidTr="00737015">
        <w:trPr>
          <w:trHeight w:val="268"/>
        </w:trPr>
        <w:tc>
          <w:tcPr>
            <w:tcW w:w="1560" w:type="dxa"/>
            <w:vMerge/>
          </w:tcPr>
          <w:p w14:paraId="59117BBA"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0EC4821D"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23C0497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roofErr w:type="spellStart"/>
            <w:r w:rsidRPr="00A54D0A">
              <w:rPr>
                <w:rFonts w:ascii="Times New Roman" w:hAnsi="Times New Roman" w:cs="Times New Roman"/>
                <w:b/>
                <w:bCs/>
                <w:color w:val="000000" w:themeColor="text1"/>
                <w:sz w:val="24"/>
                <w:szCs w:val="24"/>
                <w:lang w:eastAsia="vi-VN" w:bidi="vi-VN"/>
              </w:rPr>
              <w:t>Thông</w:t>
            </w:r>
            <w:proofErr w:type="spellEnd"/>
            <w:r w:rsidRPr="00A54D0A">
              <w:rPr>
                <w:rFonts w:ascii="Times New Roman" w:hAnsi="Times New Roman" w:cs="Times New Roman"/>
                <w:b/>
                <w:bCs/>
                <w:color w:val="000000" w:themeColor="text1"/>
                <w:sz w:val="24"/>
                <w:szCs w:val="24"/>
                <w:lang w:eastAsia="vi-VN" w:bidi="vi-VN"/>
              </w:rPr>
              <w:t xml:space="preserve"> </w:t>
            </w:r>
            <w:proofErr w:type="spellStart"/>
            <w:r w:rsidRPr="00A54D0A">
              <w:rPr>
                <w:rFonts w:ascii="Times New Roman" w:hAnsi="Times New Roman" w:cs="Times New Roman"/>
                <w:b/>
                <w:bCs/>
                <w:color w:val="000000" w:themeColor="text1"/>
                <w:sz w:val="24"/>
                <w:szCs w:val="24"/>
                <w:lang w:eastAsia="vi-VN" w:bidi="vi-VN"/>
              </w:rPr>
              <w:t>hiểu</w:t>
            </w:r>
            <w:proofErr w:type="spellEnd"/>
          </w:p>
        </w:tc>
        <w:tc>
          <w:tcPr>
            <w:tcW w:w="993" w:type="dxa"/>
          </w:tcPr>
          <w:p w14:paraId="22CEECD1"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775FC332"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2FD05AFD"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c>
          <w:tcPr>
            <w:tcW w:w="992" w:type="dxa"/>
          </w:tcPr>
          <w:p w14:paraId="673F5F45"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eastAsia="vi-VN" w:bidi="vi-VN"/>
              </w:rPr>
            </w:pPr>
          </w:p>
        </w:tc>
      </w:tr>
      <w:tr w:rsidR="002C005C" w:rsidRPr="00052EC6" w14:paraId="4DF79EB1" w14:textId="77777777" w:rsidTr="00737015">
        <w:trPr>
          <w:trHeight w:val="268"/>
        </w:trPr>
        <w:tc>
          <w:tcPr>
            <w:tcW w:w="1560" w:type="dxa"/>
            <w:vMerge/>
          </w:tcPr>
          <w:p w14:paraId="2052A96D"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rPr>
            </w:pPr>
          </w:p>
        </w:tc>
        <w:tc>
          <w:tcPr>
            <w:tcW w:w="1843" w:type="dxa"/>
            <w:vMerge/>
          </w:tcPr>
          <w:p w14:paraId="1E3A8B86"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7654" w:type="dxa"/>
          </w:tcPr>
          <w:p w14:paraId="47074DC0" w14:textId="77777777" w:rsidR="002C005C" w:rsidRPr="00485BDC" w:rsidRDefault="002C005C"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r w:rsidRPr="00A54D0A">
              <w:rPr>
                <w:rFonts w:ascii="Times New Roman" w:hAnsi="Times New Roman" w:cs="Times New Roman"/>
                <w:color w:val="000000" w:themeColor="text1"/>
                <w:sz w:val="24"/>
                <w:szCs w:val="24"/>
                <w:lang w:val="vi-VN" w:eastAsia="vi-VN" w:bidi="vi-VN"/>
              </w:rPr>
              <w:t xml:space="preserve">- Mô tả được sơ lược một số tính chất của các phóng xạ </w:t>
            </w:r>
            <w:r w:rsidRPr="00A54D0A">
              <w:rPr>
                <w:rFonts w:ascii="Times New Roman" w:hAnsi="Times New Roman" w:cs="Times New Roman"/>
                <w:color w:val="000000" w:themeColor="text1"/>
                <w:position w:val="-10"/>
                <w:sz w:val="24"/>
                <w:szCs w:val="24"/>
                <w:lang w:val="vi-VN" w:eastAsia="vi-VN" w:bidi="vi-VN"/>
              </w:rPr>
              <w:object w:dxaOrig="760" w:dyaOrig="320" w14:anchorId="2AFDFABD">
                <v:shape id="_x0000_i1026" type="#_x0000_t75" style="width:38.5pt;height:15.5pt" o:ole="">
                  <v:imagedata r:id="rId10" o:title=""/>
                </v:shape>
                <o:OLEObject Type="Embed" ProgID="Equation.DSMT4" ShapeID="_x0000_i1026" DrawAspect="Content" ObjectID="_1836802805" r:id="rId11"/>
              </w:object>
            </w:r>
            <w:r w:rsidRPr="00A54D0A">
              <w:rPr>
                <w:rFonts w:ascii="Times New Roman" w:hAnsi="Times New Roman" w:cs="Times New Roman"/>
                <w:color w:val="000000" w:themeColor="text1"/>
                <w:sz w:val="24"/>
                <w:szCs w:val="24"/>
                <w:lang w:val="vi-VN" w:eastAsia="vi-VN" w:bidi="vi-VN"/>
              </w:rPr>
              <w:t xml:space="preserve"> </w:t>
            </w:r>
          </w:p>
        </w:tc>
        <w:tc>
          <w:tcPr>
            <w:tcW w:w="993" w:type="dxa"/>
          </w:tcPr>
          <w:p w14:paraId="7E3E8FD2" w14:textId="00D76B3A" w:rsidR="002C005C" w:rsidRPr="002F4C5F"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412059A9"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111C714E"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992" w:type="dxa"/>
          </w:tcPr>
          <w:p w14:paraId="0B3366B3" w14:textId="77777777" w:rsidR="002C005C" w:rsidRPr="00A54D0A" w:rsidRDefault="002C005C"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r>
      <w:tr w:rsidR="001666AE" w:rsidRPr="00052EC6" w14:paraId="108B6644" w14:textId="77777777" w:rsidTr="001666AE">
        <w:trPr>
          <w:trHeight w:val="187"/>
        </w:trPr>
        <w:tc>
          <w:tcPr>
            <w:tcW w:w="1560" w:type="dxa"/>
            <w:vMerge/>
          </w:tcPr>
          <w:p w14:paraId="2F8FD8F3" w14:textId="77777777" w:rsidR="001666AE" w:rsidRPr="002F4C5F" w:rsidRDefault="001666AE" w:rsidP="00737015">
            <w:pPr>
              <w:tabs>
                <w:tab w:val="left" w:pos="567"/>
              </w:tabs>
              <w:spacing w:beforeLines="20" w:before="48" w:afterLines="20" w:after="48" w:line="312" w:lineRule="auto"/>
              <w:rPr>
                <w:rFonts w:ascii="Times New Roman" w:hAnsi="Times New Roman" w:cs="Times New Roman"/>
                <w:b/>
                <w:color w:val="000000" w:themeColor="text1"/>
                <w:spacing w:val="-8"/>
                <w:sz w:val="24"/>
                <w:szCs w:val="24"/>
                <w:lang w:val="vi-VN"/>
              </w:rPr>
            </w:pPr>
          </w:p>
        </w:tc>
        <w:tc>
          <w:tcPr>
            <w:tcW w:w="1843" w:type="dxa"/>
            <w:vMerge/>
          </w:tcPr>
          <w:p w14:paraId="3C82A44A" w14:textId="77777777" w:rsidR="001666AE" w:rsidRPr="00A54D0A" w:rsidRDefault="001666AE" w:rsidP="00737015">
            <w:pPr>
              <w:tabs>
                <w:tab w:val="left" w:pos="567"/>
              </w:tabs>
              <w:spacing w:beforeLines="20" w:before="48" w:afterLines="20" w:after="48" w:line="312" w:lineRule="auto"/>
              <w:rPr>
                <w:rFonts w:ascii="Times New Roman" w:hAnsi="Times New Roman" w:cs="Times New Roman"/>
                <w:color w:val="000000" w:themeColor="text1"/>
                <w:sz w:val="24"/>
                <w:szCs w:val="24"/>
                <w:lang w:val="vi-VN" w:eastAsia="vi-VN" w:bidi="vi-VN"/>
              </w:rPr>
            </w:pPr>
          </w:p>
        </w:tc>
        <w:tc>
          <w:tcPr>
            <w:tcW w:w="11623" w:type="dxa"/>
            <w:gridSpan w:val="5"/>
          </w:tcPr>
          <w:p w14:paraId="5E2D726B" w14:textId="77777777" w:rsidR="001666AE" w:rsidRPr="002F4C5F" w:rsidRDefault="001666AE" w:rsidP="00737015">
            <w:pPr>
              <w:tabs>
                <w:tab w:val="left" w:pos="567"/>
              </w:tabs>
              <w:spacing w:beforeLines="20" w:before="48" w:afterLines="20" w:after="48" w:line="312" w:lineRule="auto"/>
              <w:rPr>
                <w:rFonts w:ascii="Times New Roman" w:hAnsi="Times New Roman" w:cs="Times New Roman"/>
                <w:b/>
                <w:bCs/>
                <w:color w:val="000000" w:themeColor="text1"/>
                <w:sz w:val="24"/>
                <w:szCs w:val="24"/>
                <w:lang w:val="vi-VN" w:eastAsia="vi-VN" w:bidi="vi-VN"/>
              </w:rPr>
            </w:pPr>
          </w:p>
        </w:tc>
      </w:tr>
    </w:tbl>
    <w:p w14:paraId="34C2FA58" w14:textId="77777777" w:rsidR="008A5956" w:rsidRPr="002F4C5F" w:rsidRDefault="008A5956" w:rsidP="006D50D1">
      <w:pPr>
        <w:tabs>
          <w:tab w:val="left" w:pos="567"/>
        </w:tabs>
        <w:spacing w:beforeLines="20" w:before="48" w:afterLines="20" w:after="48" w:line="312" w:lineRule="auto"/>
        <w:jc w:val="both"/>
        <w:rPr>
          <w:rFonts w:ascii="Times New Roman" w:hAnsi="Times New Roman" w:cs="Times New Roman"/>
          <w:b/>
          <w:color w:val="000000" w:themeColor="text1"/>
          <w:sz w:val="24"/>
          <w:szCs w:val="24"/>
          <w:lang w:val="vi-VN"/>
        </w:rPr>
      </w:pPr>
    </w:p>
    <w:p w14:paraId="5874092A" w14:textId="77777777" w:rsidR="00CB4555" w:rsidRPr="002F4C5F" w:rsidRDefault="00CB4555">
      <w:pPr>
        <w:rPr>
          <w:rFonts w:ascii="Times New Roman" w:hAnsi="Times New Roman" w:cs="Times New Roman"/>
          <w:b/>
          <w:color w:val="000000" w:themeColor="text1"/>
          <w:sz w:val="24"/>
          <w:szCs w:val="24"/>
          <w:lang w:val="vi-VN"/>
        </w:rPr>
      </w:pPr>
      <w:r w:rsidRPr="002F4C5F">
        <w:rPr>
          <w:rFonts w:ascii="Times New Roman" w:hAnsi="Times New Roman" w:cs="Times New Roman"/>
          <w:b/>
          <w:color w:val="000000" w:themeColor="text1"/>
          <w:sz w:val="24"/>
          <w:szCs w:val="24"/>
          <w:lang w:val="vi-VN"/>
        </w:rPr>
        <w:br w:type="page"/>
      </w:r>
    </w:p>
    <w:p w14:paraId="49295695" w14:textId="77777777" w:rsidR="00CB4555" w:rsidRPr="002F4C5F" w:rsidRDefault="00CB4555" w:rsidP="00256E44">
      <w:pPr>
        <w:spacing w:before="120" w:after="120" w:line="360" w:lineRule="auto"/>
        <w:rPr>
          <w:rFonts w:ascii="Times New Roman" w:hAnsi="Times New Roman" w:cs="Times New Roman"/>
          <w:b/>
          <w:color w:val="000000" w:themeColor="text1"/>
          <w:sz w:val="24"/>
          <w:szCs w:val="24"/>
          <w:lang w:val="vi-VN"/>
        </w:rPr>
        <w:sectPr w:rsidR="00CB4555" w:rsidRPr="002F4C5F" w:rsidSect="008A5956">
          <w:footerReference w:type="default" r:id="rId12"/>
          <w:pgSz w:w="16840" w:h="11907" w:orient="landscape" w:code="9"/>
          <w:pgMar w:top="568" w:right="1134" w:bottom="568" w:left="1418" w:header="720" w:footer="0" w:gutter="0"/>
          <w:cols w:space="720"/>
          <w:docGrid w:linePitch="360"/>
        </w:sectPr>
      </w:pPr>
    </w:p>
    <w:p w14:paraId="51128CC1" w14:textId="6A3FD82A" w:rsidR="009B7BC5" w:rsidRPr="002F4C5F" w:rsidRDefault="009B7BC5" w:rsidP="00AA6B61">
      <w:pPr>
        <w:spacing w:before="120" w:after="120" w:line="360" w:lineRule="auto"/>
        <w:rPr>
          <w:rFonts w:ascii="Times New Roman" w:eastAsia="Times New Roman" w:hAnsi="Times New Roman" w:cs="Times New Roman"/>
          <w:b/>
          <w:color w:val="000000" w:themeColor="text1"/>
          <w:sz w:val="24"/>
          <w:szCs w:val="24"/>
          <w:lang w:val="vi-VN"/>
        </w:rPr>
      </w:pPr>
    </w:p>
    <w:sectPr w:rsidR="009B7BC5" w:rsidRPr="002F4C5F" w:rsidSect="00CB4555">
      <w:pgSz w:w="11907" w:h="16840" w:code="9"/>
      <w:pgMar w:top="1134" w:right="567" w:bottom="1418" w:left="56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2B2D7" w14:textId="77777777" w:rsidR="00470458" w:rsidRDefault="00470458" w:rsidP="0000730F">
      <w:pPr>
        <w:spacing w:after="0" w:line="240" w:lineRule="auto"/>
      </w:pPr>
      <w:r>
        <w:separator/>
      </w:r>
    </w:p>
    <w:p w14:paraId="3D53CD2E" w14:textId="77777777" w:rsidR="00470458" w:rsidRDefault="00470458"/>
  </w:endnote>
  <w:endnote w:type="continuationSeparator" w:id="0">
    <w:p w14:paraId="5528CA9B" w14:textId="77777777" w:rsidR="00470458" w:rsidRDefault="00470458" w:rsidP="0000730F">
      <w:pPr>
        <w:spacing w:after="0" w:line="240" w:lineRule="auto"/>
      </w:pPr>
      <w:r>
        <w:continuationSeparator/>
      </w:r>
    </w:p>
    <w:p w14:paraId="18F16FDB" w14:textId="77777777" w:rsidR="00470458" w:rsidRDefault="00470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Noto Sans Mono">
    <w:altName w:val="Calibri"/>
    <w:charset w:val="00"/>
    <w:family w:val="modern"/>
    <w:pitch w:val="fixed"/>
  </w:font>
  <w:font w:name="SimSun">
    <w:altName w:val="宋体"/>
    <w:panose1 w:val="02010600030101010101"/>
    <w:charset w:val="86"/>
    <w:family w:val="auto"/>
    <w:pitch w:val="variable"/>
    <w:sig w:usb0="00000203" w:usb1="288F0000" w:usb2="00000016" w:usb3="00000000" w:csb0="00040001" w:csb1="00000000"/>
  </w:font>
  <w:font w:name="TimesNewRoman">
    <w:altName w:val="Yu Gothic"/>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7626113"/>
      <w:docPartObj>
        <w:docPartGallery w:val="Page Numbers (Bottom of Page)"/>
        <w:docPartUnique/>
      </w:docPartObj>
    </w:sdtPr>
    <w:sdtEndPr>
      <w:rPr>
        <w:noProof/>
        <w:sz w:val="28"/>
        <w:szCs w:val="28"/>
      </w:rPr>
    </w:sdtEndPr>
    <w:sdtContent>
      <w:p w14:paraId="0DB9E641" w14:textId="601053BB" w:rsidR="00111DA6" w:rsidRPr="00F11832" w:rsidRDefault="00111DA6">
        <w:pPr>
          <w:pStyle w:val="Footer"/>
          <w:jc w:val="center"/>
          <w:rPr>
            <w:sz w:val="28"/>
            <w:szCs w:val="28"/>
          </w:rPr>
        </w:pPr>
        <w:r w:rsidRPr="00F11832">
          <w:rPr>
            <w:sz w:val="28"/>
            <w:szCs w:val="28"/>
          </w:rPr>
          <w:fldChar w:fldCharType="begin"/>
        </w:r>
        <w:r w:rsidRPr="00F11832">
          <w:rPr>
            <w:sz w:val="28"/>
            <w:szCs w:val="28"/>
          </w:rPr>
          <w:instrText xml:space="preserve"> PAGE   \* MERGEFORMAT </w:instrText>
        </w:r>
        <w:r w:rsidRPr="00F11832">
          <w:rPr>
            <w:sz w:val="28"/>
            <w:szCs w:val="28"/>
          </w:rPr>
          <w:fldChar w:fldCharType="separate"/>
        </w:r>
        <w:r w:rsidR="00CB4555">
          <w:rPr>
            <w:noProof/>
            <w:sz w:val="28"/>
            <w:szCs w:val="28"/>
          </w:rPr>
          <w:t>6</w:t>
        </w:r>
        <w:r w:rsidRPr="00F11832">
          <w:rPr>
            <w:noProof/>
            <w:sz w:val="28"/>
            <w:szCs w:val="28"/>
          </w:rPr>
          <w:fldChar w:fldCharType="end"/>
        </w:r>
      </w:p>
    </w:sdtContent>
  </w:sdt>
  <w:p w14:paraId="29FABD92" w14:textId="77777777" w:rsidR="00111DA6" w:rsidRDefault="00111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10B6C" w14:textId="77777777" w:rsidR="00470458" w:rsidRDefault="00470458" w:rsidP="0000730F">
      <w:pPr>
        <w:spacing w:after="0" w:line="240" w:lineRule="auto"/>
      </w:pPr>
      <w:r>
        <w:separator/>
      </w:r>
    </w:p>
    <w:p w14:paraId="358022E6" w14:textId="77777777" w:rsidR="00470458" w:rsidRDefault="00470458"/>
  </w:footnote>
  <w:footnote w:type="continuationSeparator" w:id="0">
    <w:p w14:paraId="78F5FFA5" w14:textId="77777777" w:rsidR="00470458" w:rsidRDefault="00470458" w:rsidP="0000730F">
      <w:pPr>
        <w:spacing w:after="0" w:line="240" w:lineRule="auto"/>
      </w:pPr>
      <w:r>
        <w:continuationSeparator/>
      </w:r>
    </w:p>
    <w:p w14:paraId="105D6491" w14:textId="77777777" w:rsidR="00470458" w:rsidRDefault="004704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510"/>
    <w:multiLevelType w:val="multilevel"/>
    <w:tmpl w:val="47EE06F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EFC6995"/>
    <w:multiLevelType w:val="multilevel"/>
    <w:tmpl w:val="6B94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21E5C"/>
    <w:multiLevelType w:val="multilevel"/>
    <w:tmpl w:val="FBE63BD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9AF4EDF"/>
    <w:multiLevelType w:val="multilevel"/>
    <w:tmpl w:val="10DC0B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BE6A50"/>
    <w:multiLevelType w:val="hybridMultilevel"/>
    <w:tmpl w:val="3BF809DE"/>
    <w:lvl w:ilvl="0" w:tplc="FCF6ED06">
      <w:start w:val="1"/>
      <w:numFmt w:val="decimal"/>
      <w:lvlText w:val="Câu %1."/>
      <w:lvlJc w:val="center"/>
      <w:pPr>
        <w:ind w:left="720" w:hanging="360"/>
      </w:pPr>
      <w:rPr>
        <w:b/>
        <w:bCs/>
        <w:i w:val="0"/>
        <w:iCs w:val="0"/>
        <w:color w:val="000000" w:themeColor="text1"/>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15:restartNumberingAfterBreak="0">
    <w:nsid w:val="3B3A50B5"/>
    <w:multiLevelType w:val="multilevel"/>
    <w:tmpl w:val="FED0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7225A2"/>
    <w:multiLevelType w:val="hybridMultilevel"/>
    <w:tmpl w:val="3ABEFCA6"/>
    <w:lvl w:ilvl="0" w:tplc="0BA069BA">
      <w:start w:val="1"/>
      <w:numFmt w:val="decimal"/>
      <w:lvlText w:val="Câu %1."/>
      <w:lvlJc w:val="center"/>
      <w:pPr>
        <w:ind w:left="720" w:hanging="360"/>
      </w:pPr>
      <w:rPr>
        <w:b/>
        <w:bCs/>
        <w:i w:val="0"/>
        <w:iCs w:val="0"/>
        <w:color w:val="000000" w:themeColor="text1"/>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15:restartNumberingAfterBreak="0">
    <w:nsid w:val="43AC6EE9"/>
    <w:multiLevelType w:val="multilevel"/>
    <w:tmpl w:val="5C583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3F3728"/>
    <w:multiLevelType w:val="multilevel"/>
    <w:tmpl w:val="6B807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04BFA"/>
    <w:multiLevelType w:val="multilevel"/>
    <w:tmpl w:val="162CFF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A24115"/>
    <w:multiLevelType w:val="multilevel"/>
    <w:tmpl w:val="F88CB8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C52C05"/>
    <w:multiLevelType w:val="multilevel"/>
    <w:tmpl w:val="E12A9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33634"/>
    <w:multiLevelType w:val="hybridMultilevel"/>
    <w:tmpl w:val="423C5EA2"/>
    <w:lvl w:ilvl="0" w:tplc="38AEDA6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55655DCE"/>
    <w:multiLevelType w:val="multilevel"/>
    <w:tmpl w:val="C942A5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741BF1"/>
    <w:multiLevelType w:val="multilevel"/>
    <w:tmpl w:val="3E18A3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5F3E5D"/>
    <w:multiLevelType w:val="hybridMultilevel"/>
    <w:tmpl w:val="45F089B2"/>
    <w:lvl w:ilvl="0" w:tplc="02ACCA9C">
      <w:start w:val="1"/>
      <w:numFmt w:val="decimal"/>
      <w:lvlText w:val="Câu %1."/>
      <w:lvlJc w:val="center"/>
      <w:pPr>
        <w:ind w:left="720" w:hanging="360"/>
      </w:pPr>
      <w:rPr>
        <w:b/>
        <w:bCs/>
        <w:i w:val="0"/>
        <w:i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A479DE"/>
    <w:multiLevelType w:val="multilevel"/>
    <w:tmpl w:val="2FBC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F830AC"/>
    <w:multiLevelType w:val="multilevel"/>
    <w:tmpl w:val="1098198E"/>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E1E0CAA"/>
    <w:multiLevelType w:val="multilevel"/>
    <w:tmpl w:val="9892C300"/>
    <w:lvl w:ilvl="0">
      <w:start w:val="1"/>
      <w:numFmt w:val="decimal"/>
      <w:lvlText w:val="%1."/>
      <w:lvlJc w:val="left"/>
      <w:pPr>
        <w:ind w:left="360" w:hanging="360"/>
      </w:pPr>
      <w:rPr>
        <w:rFonts w:eastAsia="Times New Roman" w:hint="default"/>
        <w:color w:val="FF0000"/>
        <w:sz w:val="24"/>
      </w:rPr>
    </w:lvl>
    <w:lvl w:ilvl="1">
      <w:start w:val="1"/>
      <w:numFmt w:val="decimal"/>
      <w:lvlText w:val="%1.%2."/>
      <w:lvlJc w:val="left"/>
      <w:pPr>
        <w:ind w:left="360" w:hanging="360"/>
      </w:pPr>
      <w:rPr>
        <w:rFonts w:eastAsia="Times New Roman" w:hint="default"/>
        <w:color w:val="000000"/>
        <w:sz w:val="24"/>
      </w:rPr>
    </w:lvl>
    <w:lvl w:ilvl="2">
      <w:start w:val="1"/>
      <w:numFmt w:val="decimal"/>
      <w:lvlText w:val="%1.%2.%3."/>
      <w:lvlJc w:val="left"/>
      <w:pPr>
        <w:ind w:left="720" w:hanging="720"/>
      </w:pPr>
      <w:rPr>
        <w:rFonts w:eastAsia="Times New Roman" w:hint="default"/>
        <w:color w:val="000000"/>
        <w:sz w:val="24"/>
      </w:rPr>
    </w:lvl>
    <w:lvl w:ilvl="3">
      <w:start w:val="1"/>
      <w:numFmt w:val="decimal"/>
      <w:lvlText w:val="%1.%2.%3.%4."/>
      <w:lvlJc w:val="left"/>
      <w:pPr>
        <w:ind w:left="720" w:hanging="720"/>
      </w:pPr>
      <w:rPr>
        <w:rFonts w:eastAsia="Times New Roman" w:hint="default"/>
        <w:color w:val="000000"/>
        <w:sz w:val="24"/>
      </w:rPr>
    </w:lvl>
    <w:lvl w:ilvl="4">
      <w:start w:val="1"/>
      <w:numFmt w:val="decimal"/>
      <w:lvlText w:val="%1.%2.%3.%4.%5."/>
      <w:lvlJc w:val="left"/>
      <w:pPr>
        <w:ind w:left="1080" w:hanging="1080"/>
      </w:pPr>
      <w:rPr>
        <w:rFonts w:eastAsia="Times New Roman" w:hint="default"/>
        <w:color w:val="000000"/>
        <w:sz w:val="24"/>
      </w:rPr>
    </w:lvl>
    <w:lvl w:ilvl="5">
      <w:start w:val="1"/>
      <w:numFmt w:val="decimal"/>
      <w:lvlText w:val="%1.%2.%3.%4.%5.%6."/>
      <w:lvlJc w:val="left"/>
      <w:pPr>
        <w:ind w:left="1080" w:hanging="1080"/>
      </w:pPr>
      <w:rPr>
        <w:rFonts w:eastAsia="Times New Roman" w:hint="default"/>
        <w:color w:val="000000"/>
        <w:sz w:val="24"/>
      </w:rPr>
    </w:lvl>
    <w:lvl w:ilvl="6">
      <w:start w:val="1"/>
      <w:numFmt w:val="decimal"/>
      <w:lvlText w:val="%1.%2.%3.%4.%5.%6.%7."/>
      <w:lvlJc w:val="left"/>
      <w:pPr>
        <w:ind w:left="1440" w:hanging="1440"/>
      </w:pPr>
      <w:rPr>
        <w:rFonts w:eastAsia="Times New Roman" w:hint="default"/>
        <w:color w:val="000000"/>
        <w:sz w:val="24"/>
      </w:rPr>
    </w:lvl>
    <w:lvl w:ilvl="7">
      <w:start w:val="1"/>
      <w:numFmt w:val="decimal"/>
      <w:lvlText w:val="%1.%2.%3.%4.%5.%6.%7.%8."/>
      <w:lvlJc w:val="left"/>
      <w:pPr>
        <w:ind w:left="1440" w:hanging="1440"/>
      </w:pPr>
      <w:rPr>
        <w:rFonts w:eastAsia="Times New Roman" w:hint="default"/>
        <w:color w:val="000000"/>
        <w:sz w:val="24"/>
      </w:rPr>
    </w:lvl>
    <w:lvl w:ilvl="8">
      <w:start w:val="1"/>
      <w:numFmt w:val="decimal"/>
      <w:lvlText w:val="%1.%2.%3.%4.%5.%6.%7.%8.%9."/>
      <w:lvlJc w:val="left"/>
      <w:pPr>
        <w:ind w:left="1800" w:hanging="1800"/>
      </w:pPr>
      <w:rPr>
        <w:rFonts w:eastAsia="Times New Roman" w:hint="default"/>
        <w:color w:val="000000"/>
        <w:sz w:val="24"/>
      </w:rPr>
    </w:lvl>
  </w:abstractNum>
  <w:abstractNum w:abstractNumId="19" w15:restartNumberingAfterBreak="0">
    <w:nsid w:val="7F8F70BC"/>
    <w:multiLevelType w:val="multilevel"/>
    <w:tmpl w:val="395499BE"/>
    <w:lvl w:ilvl="0">
      <w:start w:val="1"/>
      <w:numFmt w:val="lowerLetter"/>
      <w:lvlText w:val="%1)"/>
      <w:lvlJc w:val="left"/>
      <w:pPr>
        <w:ind w:left="0" w:firstLine="0"/>
      </w:pPr>
      <w:rPr>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9"/>
  </w:num>
  <w:num w:numId="3">
    <w:abstractNumId w:val="14"/>
  </w:num>
  <w:num w:numId="4">
    <w:abstractNumId w:val="3"/>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19"/>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
  </w:num>
  <w:num w:numId="15">
    <w:abstractNumId w:val="11"/>
  </w:num>
  <w:num w:numId="16">
    <w:abstractNumId w:val="7"/>
  </w:num>
  <w:num w:numId="17">
    <w:abstractNumId w:val="16"/>
  </w:num>
  <w:num w:numId="18">
    <w:abstractNumId w:val="8"/>
  </w:num>
  <w:num w:numId="19">
    <w:abstractNumId w:val="5"/>
  </w:num>
  <w:num w:numId="2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80F"/>
    <w:rsid w:val="00000523"/>
    <w:rsid w:val="00001861"/>
    <w:rsid w:val="0000730F"/>
    <w:rsid w:val="00010E49"/>
    <w:rsid w:val="00012017"/>
    <w:rsid w:val="00017C86"/>
    <w:rsid w:val="00027B18"/>
    <w:rsid w:val="00041B31"/>
    <w:rsid w:val="0004399B"/>
    <w:rsid w:val="00052EC6"/>
    <w:rsid w:val="000727EB"/>
    <w:rsid w:val="00075084"/>
    <w:rsid w:val="00093F3C"/>
    <w:rsid w:val="000A2D87"/>
    <w:rsid w:val="000A56C7"/>
    <w:rsid w:val="000B04D5"/>
    <w:rsid w:val="000C2653"/>
    <w:rsid w:val="000D0A5B"/>
    <w:rsid w:val="000E2181"/>
    <w:rsid w:val="000F5AA9"/>
    <w:rsid w:val="001015E7"/>
    <w:rsid w:val="0011015F"/>
    <w:rsid w:val="00111DA6"/>
    <w:rsid w:val="00117264"/>
    <w:rsid w:val="00126432"/>
    <w:rsid w:val="00126BCF"/>
    <w:rsid w:val="0013107B"/>
    <w:rsid w:val="00133512"/>
    <w:rsid w:val="00136D28"/>
    <w:rsid w:val="001448CE"/>
    <w:rsid w:val="001666AE"/>
    <w:rsid w:val="00175515"/>
    <w:rsid w:val="001806EF"/>
    <w:rsid w:val="001A4D65"/>
    <w:rsid w:val="001C0A71"/>
    <w:rsid w:val="001C4437"/>
    <w:rsid w:val="001D2F1B"/>
    <w:rsid w:val="001F2295"/>
    <w:rsid w:val="001F36FF"/>
    <w:rsid w:val="00200EBF"/>
    <w:rsid w:val="002030CD"/>
    <w:rsid w:val="002136AA"/>
    <w:rsid w:val="00216269"/>
    <w:rsid w:val="00224329"/>
    <w:rsid w:val="0022656E"/>
    <w:rsid w:val="00236F90"/>
    <w:rsid w:val="0024111B"/>
    <w:rsid w:val="002516F5"/>
    <w:rsid w:val="00256E44"/>
    <w:rsid w:val="0027794B"/>
    <w:rsid w:val="002853F7"/>
    <w:rsid w:val="00287237"/>
    <w:rsid w:val="002A23BA"/>
    <w:rsid w:val="002A6F34"/>
    <w:rsid w:val="002C005C"/>
    <w:rsid w:val="002C0615"/>
    <w:rsid w:val="002C0D0A"/>
    <w:rsid w:val="002C2EAC"/>
    <w:rsid w:val="002C5581"/>
    <w:rsid w:val="002D09F3"/>
    <w:rsid w:val="002D393C"/>
    <w:rsid w:val="002D4CAA"/>
    <w:rsid w:val="002F4C5F"/>
    <w:rsid w:val="00310E10"/>
    <w:rsid w:val="003168F2"/>
    <w:rsid w:val="003263CC"/>
    <w:rsid w:val="003330D5"/>
    <w:rsid w:val="00345A8F"/>
    <w:rsid w:val="00346865"/>
    <w:rsid w:val="00357417"/>
    <w:rsid w:val="003724CB"/>
    <w:rsid w:val="00373A22"/>
    <w:rsid w:val="003A6B44"/>
    <w:rsid w:val="003B60E9"/>
    <w:rsid w:val="003D19B4"/>
    <w:rsid w:val="003D5150"/>
    <w:rsid w:val="003F5DA2"/>
    <w:rsid w:val="0041694E"/>
    <w:rsid w:val="00430CF5"/>
    <w:rsid w:val="00441350"/>
    <w:rsid w:val="0044171A"/>
    <w:rsid w:val="00450C05"/>
    <w:rsid w:val="00451515"/>
    <w:rsid w:val="00470458"/>
    <w:rsid w:val="0047459C"/>
    <w:rsid w:val="00482E2A"/>
    <w:rsid w:val="00485BDC"/>
    <w:rsid w:val="00485F78"/>
    <w:rsid w:val="004945DB"/>
    <w:rsid w:val="004A6517"/>
    <w:rsid w:val="004A7753"/>
    <w:rsid w:val="004B4FBF"/>
    <w:rsid w:val="004B63B9"/>
    <w:rsid w:val="004E1F3F"/>
    <w:rsid w:val="004F7872"/>
    <w:rsid w:val="00524C0B"/>
    <w:rsid w:val="00536CD5"/>
    <w:rsid w:val="005468F7"/>
    <w:rsid w:val="00550CC1"/>
    <w:rsid w:val="00560F8E"/>
    <w:rsid w:val="0056149B"/>
    <w:rsid w:val="005778DD"/>
    <w:rsid w:val="00584C9F"/>
    <w:rsid w:val="0059318E"/>
    <w:rsid w:val="00593FEE"/>
    <w:rsid w:val="005B39EF"/>
    <w:rsid w:val="005C4CCB"/>
    <w:rsid w:val="005D4204"/>
    <w:rsid w:val="0061403C"/>
    <w:rsid w:val="0062569D"/>
    <w:rsid w:val="00636D7F"/>
    <w:rsid w:val="00637187"/>
    <w:rsid w:val="00637583"/>
    <w:rsid w:val="0065029B"/>
    <w:rsid w:val="00677A2C"/>
    <w:rsid w:val="00687EFE"/>
    <w:rsid w:val="00690E52"/>
    <w:rsid w:val="006B180F"/>
    <w:rsid w:val="006B451C"/>
    <w:rsid w:val="006C3768"/>
    <w:rsid w:val="006D50D1"/>
    <w:rsid w:val="006E0F71"/>
    <w:rsid w:val="006E236C"/>
    <w:rsid w:val="006E3000"/>
    <w:rsid w:val="006F0C4D"/>
    <w:rsid w:val="006F1A7A"/>
    <w:rsid w:val="007217A5"/>
    <w:rsid w:val="00733474"/>
    <w:rsid w:val="00750FB0"/>
    <w:rsid w:val="00777DED"/>
    <w:rsid w:val="00782EC4"/>
    <w:rsid w:val="00785EB4"/>
    <w:rsid w:val="0078604B"/>
    <w:rsid w:val="007917A5"/>
    <w:rsid w:val="00792CB9"/>
    <w:rsid w:val="007D053A"/>
    <w:rsid w:val="007D107E"/>
    <w:rsid w:val="007F0146"/>
    <w:rsid w:val="007F6009"/>
    <w:rsid w:val="00800019"/>
    <w:rsid w:val="00805977"/>
    <w:rsid w:val="00810CD9"/>
    <w:rsid w:val="00825141"/>
    <w:rsid w:val="008409D4"/>
    <w:rsid w:val="00852122"/>
    <w:rsid w:val="00863A08"/>
    <w:rsid w:val="0087230C"/>
    <w:rsid w:val="00873911"/>
    <w:rsid w:val="0088211D"/>
    <w:rsid w:val="008821BF"/>
    <w:rsid w:val="00895891"/>
    <w:rsid w:val="008A5956"/>
    <w:rsid w:val="008A720F"/>
    <w:rsid w:val="008B296E"/>
    <w:rsid w:val="008B2F15"/>
    <w:rsid w:val="008D3AE4"/>
    <w:rsid w:val="008E0C56"/>
    <w:rsid w:val="008E332F"/>
    <w:rsid w:val="008E4321"/>
    <w:rsid w:val="008F3FA9"/>
    <w:rsid w:val="00904A96"/>
    <w:rsid w:val="009054D0"/>
    <w:rsid w:val="00931FCE"/>
    <w:rsid w:val="009476DE"/>
    <w:rsid w:val="0095309A"/>
    <w:rsid w:val="009609D0"/>
    <w:rsid w:val="0096408B"/>
    <w:rsid w:val="00971201"/>
    <w:rsid w:val="009753E9"/>
    <w:rsid w:val="0098014D"/>
    <w:rsid w:val="0098323A"/>
    <w:rsid w:val="009953AE"/>
    <w:rsid w:val="009A34B6"/>
    <w:rsid w:val="009B7BC5"/>
    <w:rsid w:val="009D2172"/>
    <w:rsid w:val="009D3E6A"/>
    <w:rsid w:val="009E56F0"/>
    <w:rsid w:val="00A032A6"/>
    <w:rsid w:val="00A1149A"/>
    <w:rsid w:val="00A23A9C"/>
    <w:rsid w:val="00A329AA"/>
    <w:rsid w:val="00A419C1"/>
    <w:rsid w:val="00A54746"/>
    <w:rsid w:val="00A54D0A"/>
    <w:rsid w:val="00A60AA8"/>
    <w:rsid w:val="00A67BFE"/>
    <w:rsid w:val="00A921B6"/>
    <w:rsid w:val="00A97955"/>
    <w:rsid w:val="00AA6B61"/>
    <w:rsid w:val="00AA733A"/>
    <w:rsid w:val="00AC62F5"/>
    <w:rsid w:val="00B0543F"/>
    <w:rsid w:val="00B208A0"/>
    <w:rsid w:val="00B24666"/>
    <w:rsid w:val="00B34E77"/>
    <w:rsid w:val="00B36401"/>
    <w:rsid w:val="00B37298"/>
    <w:rsid w:val="00B6792F"/>
    <w:rsid w:val="00B7189C"/>
    <w:rsid w:val="00BB0304"/>
    <w:rsid w:val="00BC2AF2"/>
    <w:rsid w:val="00BC386A"/>
    <w:rsid w:val="00BD7823"/>
    <w:rsid w:val="00BF155F"/>
    <w:rsid w:val="00C2072D"/>
    <w:rsid w:val="00C27770"/>
    <w:rsid w:val="00C57E6F"/>
    <w:rsid w:val="00C7075F"/>
    <w:rsid w:val="00C709BA"/>
    <w:rsid w:val="00C81502"/>
    <w:rsid w:val="00C84D5C"/>
    <w:rsid w:val="00C87217"/>
    <w:rsid w:val="00C87BD6"/>
    <w:rsid w:val="00C97889"/>
    <w:rsid w:val="00CA25DE"/>
    <w:rsid w:val="00CB4555"/>
    <w:rsid w:val="00CC4459"/>
    <w:rsid w:val="00D002B3"/>
    <w:rsid w:val="00D13D52"/>
    <w:rsid w:val="00D142BD"/>
    <w:rsid w:val="00D211D1"/>
    <w:rsid w:val="00D22935"/>
    <w:rsid w:val="00D3162F"/>
    <w:rsid w:val="00D35DFE"/>
    <w:rsid w:val="00D42B0D"/>
    <w:rsid w:val="00D45FB5"/>
    <w:rsid w:val="00D56004"/>
    <w:rsid w:val="00D82B65"/>
    <w:rsid w:val="00D87CC4"/>
    <w:rsid w:val="00D9024C"/>
    <w:rsid w:val="00D9634A"/>
    <w:rsid w:val="00DA1EAB"/>
    <w:rsid w:val="00DB4DF1"/>
    <w:rsid w:val="00DC3509"/>
    <w:rsid w:val="00DC48B8"/>
    <w:rsid w:val="00DD2D77"/>
    <w:rsid w:val="00E01BCB"/>
    <w:rsid w:val="00E16D3A"/>
    <w:rsid w:val="00E23752"/>
    <w:rsid w:val="00E32612"/>
    <w:rsid w:val="00E57903"/>
    <w:rsid w:val="00E617AE"/>
    <w:rsid w:val="00E972E0"/>
    <w:rsid w:val="00EB3BFD"/>
    <w:rsid w:val="00EB5A32"/>
    <w:rsid w:val="00ED3688"/>
    <w:rsid w:val="00EE68C9"/>
    <w:rsid w:val="00F0063A"/>
    <w:rsid w:val="00F07BC7"/>
    <w:rsid w:val="00F10CDE"/>
    <w:rsid w:val="00F11832"/>
    <w:rsid w:val="00F17EAF"/>
    <w:rsid w:val="00F24462"/>
    <w:rsid w:val="00F33CE7"/>
    <w:rsid w:val="00F41A7A"/>
    <w:rsid w:val="00F42F61"/>
    <w:rsid w:val="00F4427F"/>
    <w:rsid w:val="00F636C7"/>
    <w:rsid w:val="00F662B4"/>
    <w:rsid w:val="00F70064"/>
    <w:rsid w:val="00F74E19"/>
    <w:rsid w:val="00F8306C"/>
    <w:rsid w:val="00F90655"/>
    <w:rsid w:val="00F917CD"/>
    <w:rsid w:val="00F92E06"/>
    <w:rsid w:val="00FA1AB2"/>
    <w:rsid w:val="00FA4942"/>
    <w:rsid w:val="00FA6853"/>
    <w:rsid w:val="00FB5B4B"/>
    <w:rsid w:val="00FC65C7"/>
    <w:rsid w:val="00FD57B4"/>
    <w:rsid w:val="00FD74A1"/>
    <w:rsid w:val="00FE6427"/>
    <w:rsid w:val="00FF54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C9FD"/>
  <w15:chartTrackingRefBased/>
  <w15:docId w15:val="{D5E6DC79-5E7A-4498-8C7B-050E4AB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99B"/>
  </w:style>
  <w:style w:type="paragraph" w:styleId="Heading1">
    <w:name w:val="heading 1"/>
    <w:basedOn w:val="Normal"/>
    <w:next w:val="Normal"/>
    <w:link w:val="Heading1Char"/>
    <w:uiPriority w:val="9"/>
    <w:qFormat/>
    <w:rsid w:val="0056149B"/>
    <w:pPr>
      <w:jc w:val="center"/>
      <w:outlineLvl w:val="0"/>
    </w:pPr>
    <w:rPr>
      <w:rFonts w:ascii="Times New Roman" w:hAnsi="Times New Roman" w:cs="Times New Roman"/>
      <w:b/>
      <w:bCs/>
      <w:sz w:val="26"/>
      <w:szCs w:val="26"/>
    </w:rPr>
  </w:style>
  <w:style w:type="paragraph" w:styleId="Heading2">
    <w:name w:val="heading 2"/>
    <w:basedOn w:val="Normal"/>
    <w:link w:val="Heading2Char"/>
    <w:uiPriority w:val="9"/>
    <w:qFormat/>
    <w:rsid w:val="0056149B"/>
    <w:pPr>
      <w:spacing w:before="120" w:after="120" w:line="240" w:lineRule="auto"/>
      <w:ind w:right="505" w:firstLine="720"/>
      <w:jc w:val="both"/>
      <w:outlineLvl w:val="1"/>
    </w:pPr>
    <w:rPr>
      <w:rFonts w:ascii="Times New Roman" w:hAnsi="Times New Roman" w:cs="Times New Roman"/>
      <w:b/>
      <w:bCs/>
      <w:sz w:val="26"/>
      <w:szCs w:val="26"/>
    </w:rPr>
  </w:style>
  <w:style w:type="paragraph" w:styleId="Heading3">
    <w:name w:val="heading 3"/>
    <w:basedOn w:val="Normal"/>
    <w:next w:val="Normal"/>
    <w:link w:val="Heading3Char"/>
    <w:uiPriority w:val="9"/>
    <w:semiHidden/>
    <w:unhideWhenUsed/>
    <w:qFormat/>
    <w:rsid w:val="005614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45A8F"/>
    <w:pPr>
      <w:ind w:left="720"/>
      <w:contextualSpacing/>
    </w:pPr>
  </w:style>
  <w:style w:type="paragraph" w:customStyle="1" w:styleId="BOEK">
    <w:name w:val="BOEK"/>
    <w:rsid w:val="00136D28"/>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paragraph" w:styleId="NormalWeb">
    <w:name w:val="Normal (Web)"/>
    <w:aliases w:val="Normal (Web) Char"/>
    <w:basedOn w:val="Normal"/>
    <w:uiPriority w:val="99"/>
    <w:unhideWhenUsed/>
    <w:rsid w:val="00136D2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Spacing">
    <w:name w:val="No Spacing"/>
    <w:link w:val="NoSpacingChar"/>
    <w:uiPriority w:val="1"/>
    <w:qFormat/>
    <w:rsid w:val="004F7872"/>
    <w:pPr>
      <w:spacing w:after="0" w:line="240" w:lineRule="auto"/>
    </w:pPr>
    <w:rPr>
      <w:lang w:val="nl-NL"/>
    </w:rPr>
  </w:style>
  <w:style w:type="paragraph" w:styleId="BodyText">
    <w:name w:val="Body Text"/>
    <w:basedOn w:val="Normal"/>
    <w:link w:val="BodyTextChar"/>
    <w:qFormat/>
    <w:rsid w:val="00BD7823"/>
    <w:pPr>
      <w:widowControl w:val="0"/>
      <w:autoSpaceDE w:val="0"/>
      <w:autoSpaceDN w:val="0"/>
      <w:spacing w:after="0" w:line="240" w:lineRule="auto"/>
    </w:pPr>
    <w:rPr>
      <w:rFonts w:ascii="Noto Sans Mono" w:eastAsia="Noto Sans Mono" w:hAnsi="Noto Sans Mono" w:cs="Noto Sans Mono"/>
      <w:sz w:val="14"/>
      <w:szCs w:val="14"/>
      <w:lang w:val="vi"/>
    </w:rPr>
  </w:style>
  <w:style w:type="character" w:customStyle="1" w:styleId="BodyTextChar">
    <w:name w:val="Body Text Char"/>
    <w:basedOn w:val="DefaultParagraphFont"/>
    <w:link w:val="BodyText"/>
    <w:rsid w:val="00BD7823"/>
    <w:rPr>
      <w:rFonts w:ascii="Noto Sans Mono" w:eastAsia="Noto Sans Mono" w:hAnsi="Noto Sans Mono" w:cs="Noto Sans Mono"/>
      <w:sz w:val="14"/>
      <w:szCs w:val="14"/>
      <w:lang w:val="vi"/>
    </w:rPr>
  </w:style>
  <w:style w:type="table" w:styleId="TableGrid">
    <w:name w:val="Table Grid"/>
    <w:basedOn w:val="TableNormal"/>
    <w:uiPriority w:val="39"/>
    <w:rsid w:val="00BD7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t4ke">
    <w:name w:val="cdt4ke"/>
    <w:basedOn w:val="Normal"/>
    <w:rsid w:val="00B0543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0543F"/>
    <w:rPr>
      <w:i/>
      <w:iCs/>
    </w:rPr>
  </w:style>
  <w:style w:type="character" w:customStyle="1" w:styleId="Heading2Char">
    <w:name w:val="Heading 2 Char"/>
    <w:basedOn w:val="DefaultParagraphFont"/>
    <w:link w:val="Heading2"/>
    <w:uiPriority w:val="9"/>
    <w:rsid w:val="0056149B"/>
    <w:rPr>
      <w:rFonts w:ascii="Times New Roman" w:hAnsi="Times New Roman" w:cs="Times New Roman"/>
      <w:b/>
      <w:bCs/>
      <w:sz w:val="26"/>
      <w:szCs w:val="26"/>
    </w:rPr>
  </w:style>
  <w:style w:type="character" w:styleId="Strong">
    <w:name w:val="Strong"/>
    <w:basedOn w:val="DefaultParagraphFont"/>
    <w:uiPriority w:val="22"/>
    <w:qFormat/>
    <w:rsid w:val="002D4CAA"/>
    <w:rPr>
      <w:b/>
      <w:bCs/>
    </w:rPr>
  </w:style>
  <w:style w:type="character" w:styleId="Hyperlink">
    <w:name w:val="Hyperlink"/>
    <w:basedOn w:val="DefaultParagraphFont"/>
    <w:uiPriority w:val="99"/>
    <w:unhideWhenUsed/>
    <w:rsid w:val="002D4CAA"/>
    <w:rPr>
      <w:color w:val="0563C1" w:themeColor="hyperlink"/>
      <w:u w:val="single"/>
    </w:rPr>
  </w:style>
  <w:style w:type="character" w:customStyle="1" w:styleId="UnresolvedMention1">
    <w:name w:val="Unresolved Mention1"/>
    <w:basedOn w:val="DefaultParagraphFont"/>
    <w:uiPriority w:val="99"/>
    <w:semiHidden/>
    <w:unhideWhenUsed/>
    <w:rsid w:val="002D4CAA"/>
    <w:rPr>
      <w:color w:val="605E5C"/>
      <w:shd w:val="clear" w:color="auto" w:fill="E1DFDD"/>
    </w:rPr>
  </w:style>
  <w:style w:type="paragraph" w:customStyle="1" w:styleId="0noidung">
    <w:name w:val="0 noi dung"/>
    <w:basedOn w:val="Normal"/>
    <w:link w:val="0noidungChar"/>
    <w:qFormat/>
    <w:rsid w:val="002C0615"/>
    <w:pPr>
      <w:suppressAutoHyphens/>
      <w:spacing w:before="40" w:after="40" w:line="276" w:lineRule="auto"/>
      <w:ind w:firstLine="425"/>
      <w:jc w:val="both"/>
    </w:pPr>
    <w:rPr>
      <w:rFonts w:ascii="Times New Roman" w:eastAsia="SimSun" w:hAnsi="Times New Roman" w:cs="Times New Roman"/>
      <w:sz w:val="28"/>
      <w:szCs w:val="28"/>
      <w:lang w:val="es-ES" w:eastAsia="x-none"/>
    </w:rPr>
  </w:style>
  <w:style w:type="character" w:customStyle="1" w:styleId="0noidungChar">
    <w:name w:val="0 noi dung Char"/>
    <w:link w:val="0noidung"/>
    <w:rsid w:val="002C0615"/>
    <w:rPr>
      <w:rFonts w:ascii="Times New Roman" w:eastAsia="SimSun" w:hAnsi="Times New Roman" w:cs="Times New Roman"/>
      <w:sz w:val="28"/>
      <w:szCs w:val="28"/>
      <w:lang w:val="es-ES" w:eastAsia="x-none"/>
    </w:rPr>
  </w:style>
  <w:style w:type="paragraph" w:styleId="Header">
    <w:name w:val="header"/>
    <w:basedOn w:val="Normal"/>
    <w:link w:val="HeaderChar"/>
    <w:uiPriority w:val="99"/>
    <w:unhideWhenUsed/>
    <w:rsid w:val="00007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30F"/>
  </w:style>
  <w:style w:type="paragraph" w:styleId="Footer">
    <w:name w:val="footer"/>
    <w:basedOn w:val="Normal"/>
    <w:link w:val="FooterChar"/>
    <w:uiPriority w:val="99"/>
    <w:unhideWhenUsed/>
    <w:rsid w:val="00007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30F"/>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F70064"/>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F70064"/>
    <w:rPr>
      <w:sz w:val="20"/>
      <w:szCs w:val="20"/>
    </w:rPr>
  </w:style>
  <w:style w:type="character" w:styleId="FootnoteReference">
    <w:name w:val="footnote reference"/>
    <w:aliases w:val="Ref,de nota al pie"/>
    <w:basedOn w:val="DefaultParagraphFont"/>
    <w:uiPriority w:val="99"/>
    <w:unhideWhenUsed/>
    <w:rsid w:val="00F70064"/>
    <w:rPr>
      <w:vertAlign w:val="superscript"/>
    </w:rPr>
  </w:style>
  <w:style w:type="character" w:customStyle="1" w:styleId="Heading1Char">
    <w:name w:val="Heading 1 Char"/>
    <w:basedOn w:val="DefaultParagraphFont"/>
    <w:link w:val="Heading1"/>
    <w:uiPriority w:val="9"/>
    <w:rsid w:val="0056149B"/>
    <w:rPr>
      <w:rFonts w:ascii="Times New Roman" w:hAnsi="Times New Roman" w:cs="Times New Roman"/>
      <w:b/>
      <w:bCs/>
      <w:sz w:val="26"/>
      <w:szCs w:val="26"/>
    </w:rPr>
  </w:style>
  <w:style w:type="character" w:customStyle="1" w:styleId="ListParagraphChar">
    <w:name w:val="List Paragraph Char"/>
    <w:basedOn w:val="DefaultParagraphFont"/>
    <w:link w:val="ListParagraph"/>
    <w:uiPriority w:val="34"/>
    <w:locked/>
    <w:rsid w:val="006D50D1"/>
  </w:style>
  <w:style w:type="character" w:customStyle="1" w:styleId="hps">
    <w:name w:val="hps"/>
    <w:basedOn w:val="DefaultParagraphFont"/>
    <w:rsid w:val="006D50D1"/>
  </w:style>
  <w:style w:type="paragraph" w:styleId="HTMLPreformatted">
    <w:name w:val="HTML Preformatted"/>
    <w:basedOn w:val="Normal"/>
    <w:link w:val="HTMLPreformattedChar"/>
    <w:uiPriority w:val="99"/>
    <w:unhideWhenUsed/>
    <w:rsid w:val="006D5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D50D1"/>
    <w:rPr>
      <w:rFonts w:ascii="Courier New" w:eastAsia="Times New Roman" w:hAnsi="Courier New" w:cs="Courier New"/>
      <w:sz w:val="20"/>
      <w:szCs w:val="20"/>
    </w:rPr>
  </w:style>
  <w:style w:type="character" w:customStyle="1" w:styleId="fontstyle01">
    <w:name w:val="fontstyle01"/>
    <w:basedOn w:val="DefaultParagraphFont"/>
    <w:rsid w:val="006D50D1"/>
    <w:rPr>
      <w:rFonts w:ascii="TimesNewRoman" w:hAnsi="TimesNewRoman" w:hint="default"/>
      <w:b w:val="0"/>
      <w:bCs w:val="0"/>
      <w:i w:val="0"/>
      <w:iCs w:val="0"/>
      <w:color w:val="000000"/>
      <w:sz w:val="24"/>
      <w:szCs w:val="24"/>
    </w:rPr>
  </w:style>
  <w:style w:type="character" w:customStyle="1" w:styleId="tr">
    <w:name w:val="tr"/>
    <w:basedOn w:val="DefaultParagraphFont"/>
    <w:rsid w:val="006D50D1"/>
  </w:style>
  <w:style w:type="character" w:customStyle="1" w:styleId="NoSpacingChar">
    <w:name w:val="No Spacing Char"/>
    <w:link w:val="NoSpacing"/>
    <w:uiPriority w:val="1"/>
    <w:qFormat/>
    <w:rsid w:val="006D50D1"/>
    <w:rPr>
      <w:lang w:val="nl-NL"/>
    </w:rPr>
  </w:style>
  <w:style w:type="character" w:customStyle="1" w:styleId="Other">
    <w:name w:val="Other_"/>
    <w:basedOn w:val="DefaultParagraphFont"/>
    <w:link w:val="Other0"/>
    <w:rsid w:val="006D50D1"/>
    <w:rPr>
      <w:rFonts w:eastAsia="Times New Roman" w:cs="Times New Roman"/>
      <w:szCs w:val="28"/>
      <w:shd w:val="clear" w:color="auto" w:fill="FFFFFF"/>
    </w:rPr>
  </w:style>
  <w:style w:type="paragraph" w:customStyle="1" w:styleId="Other0">
    <w:name w:val="Other"/>
    <w:basedOn w:val="Normal"/>
    <w:link w:val="Other"/>
    <w:rsid w:val="006D50D1"/>
    <w:pPr>
      <w:widowControl w:val="0"/>
      <w:shd w:val="clear" w:color="auto" w:fill="FFFFFF"/>
      <w:spacing w:after="40" w:line="276" w:lineRule="auto"/>
    </w:pPr>
    <w:rPr>
      <w:rFonts w:eastAsia="Times New Roman" w:cs="Times New Roman"/>
      <w:szCs w:val="28"/>
    </w:rPr>
  </w:style>
  <w:style w:type="paragraph" w:styleId="TOC1">
    <w:name w:val="toc 1"/>
    <w:basedOn w:val="Normal"/>
    <w:next w:val="Normal"/>
    <w:autoRedefine/>
    <w:uiPriority w:val="39"/>
    <w:unhideWhenUsed/>
    <w:rsid w:val="0056149B"/>
    <w:pPr>
      <w:tabs>
        <w:tab w:val="right" w:leader="dot" w:pos="9345"/>
      </w:tabs>
      <w:spacing w:after="100"/>
    </w:pPr>
    <w:rPr>
      <w:rFonts w:ascii="Times New Roman" w:hAnsi="Times New Roman"/>
      <w:b/>
      <w:bCs/>
      <w:noProof/>
      <w:sz w:val="26"/>
    </w:rPr>
  </w:style>
  <w:style w:type="paragraph" w:styleId="TOC2">
    <w:name w:val="toc 2"/>
    <w:basedOn w:val="Normal"/>
    <w:next w:val="Normal"/>
    <w:autoRedefine/>
    <w:uiPriority w:val="39"/>
    <w:unhideWhenUsed/>
    <w:rsid w:val="006D50D1"/>
    <w:pPr>
      <w:spacing w:after="100"/>
      <w:ind w:left="280"/>
    </w:pPr>
    <w:rPr>
      <w:rFonts w:ascii="Times New Roman" w:hAnsi="Times New Roman"/>
      <w:sz w:val="26"/>
    </w:rPr>
  </w:style>
  <w:style w:type="paragraph" w:styleId="TOC3">
    <w:name w:val="toc 3"/>
    <w:basedOn w:val="Normal"/>
    <w:next w:val="Normal"/>
    <w:autoRedefine/>
    <w:uiPriority w:val="39"/>
    <w:semiHidden/>
    <w:unhideWhenUsed/>
    <w:rsid w:val="006D50D1"/>
    <w:pPr>
      <w:spacing w:after="100"/>
      <w:ind w:left="560"/>
    </w:pPr>
    <w:rPr>
      <w:rFonts w:ascii="Times New Roman" w:hAnsi="Times New Roman"/>
      <w:sz w:val="26"/>
    </w:rPr>
  </w:style>
  <w:style w:type="paragraph" w:styleId="TOCHeading">
    <w:name w:val="TOC Heading"/>
    <w:basedOn w:val="Heading1"/>
    <w:next w:val="Normal"/>
    <w:uiPriority w:val="39"/>
    <w:unhideWhenUsed/>
    <w:qFormat/>
    <w:rsid w:val="006D50D1"/>
    <w:pPr>
      <w:outlineLvl w:val="9"/>
    </w:pPr>
  </w:style>
  <w:style w:type="paragraph" w:styleId="BalloonText">
    <w:name w:val="Balloon Text"/>
    <w:basedOn w:val="Normal"/>
    <w:link w:val="BalloonTextChar"/>
    <w:uiPriority w:val="99"/>
    <w:semiHidden/>
    <w:unhideWhenUsed/>
    <w:rsid w:val="006D5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0D1"/>
    <w:rPr>
      <w:rFonts w:ascii="Segoe UI" w:hAnsi="Segoe UI" w:cs="Segoe UI"/>
      <w:sz w:val="18"/>
      <w:szCs w:val="18"/>
    </w:rPr>
  </w:style>
  <w:style w:type="paragraph" w:customStyle="1" w:styleId="Tablecaption">
    <w:name w:val="Table caption"/>
    <w:basedOn w:val="Normal"/>
    <w:rsid w:val="006D50D1"/>
    <w:pPr>
      <w:widowControl w:val="0"/>
      <w:spacing w:after="0" w:line="240" w:lineRule="auto"/>
      <w:jc w:val="center"/>
    </w:pPr>
    <w:rPr>
      <w:rFonts w:ascii="Times New Roman" w:eastAsia="Times New Roman" w:hAnsi="Times New Roman" w:cs="Times New Roman"/>
      <w:color w:val="000000"/>
      <w:sz w:val="28"/>
      <w:szCs w:val="28"/>
    </w:rPr>
  </w:style>
  <w:style w:type="character" w:customStyle="1" w:styleId="BodyTextChar1">
    <w:name w:val="Body Text Char1"/>
    <w:basedOn w:val="DefaultParagraphFont"/>
    <w:uiPriority w:val="99"/>
    <w:semiHidden/>
    <w:rsid w:val="006D50D1"/>
  </w:style>
  <w:style w:type="paragraph" w:customStyle="1" w:styleId="bang">
    <w:name w:val="bang"/>
    <w:basedOn w:val="Normal"/>
    <w:rsid w:val="006D50D1"/>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6D50D1"/>
    <w:rPr>
      <w:rFonts w:eastAsia="Times New Roman" w:cs="Times New Roman"/>
    </w:rPr>
  </w:style>
  <w:style w:type="paragraph" w:customStyle="1" w:styleId="Bodytext80">
    <w:name w:val="Body text (8)"/>
    <w:basedOn w:val="Normal"/>
    <w:link w:val="Bodytext8"/>
    <w:rsid w:val="006D50D1"/>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6D50D1"/>
    <w:rPr>
      <w:rFonts w:eastAsia="Times New Roman" w:cs="Times New Roman"/>
      <w:shd w:val="clear" w:color="auto" w:fill="FFFFFF"/>
    </w:rPr>
  </w:style>
  <w:style w:type="paragraph" w:customStyle="1" w:styleId="Bodytext191">
    <w:name w:val="Body text (19)1"/>
    <w:basedOn w:val="Normal"/>
    <w:link w:val="Bodytext19"/>
    <w:rsid w:val="006D50D1"/>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6D50D1"/>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6D50D1"/>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6D50D1"/>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6D50D1"/>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6D50D1"/>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6D50D1"/>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6D50D1"/>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6D50D1"/>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6D50D1"/>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6D50D1"/>
    <w:rPr>
      <w:rFonts w:eastAsia="Times New Roman" w:cs="Times New Roman"/>
      <w:i/>
      <w:iCs/>
      <w:shd w:val="clear" w:color="auto" w:fill="FFFFFF"/>
    </w:rPr>
  </w:style>
  <w:style w:type="paragraph" w:customStyle="1" w:styleId="Bodytext161">
    <w:name w:val="Body text (16)1"/>
    <w:basedOn w:val="Normal"/>
    <w:link w:val="Bodytext16"/>
    <w:rsid w:val="006D50D1"/>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6D50D1"/>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6D50D1"/>
    <w:rPr>
      <w:rFonts w:eastAsia="Times New Roman" w:cs="Times New Roman"/>
      <w:shd w:val="clear" w:color="auto" w:fill="FFFFFF"/>
    </w:rPr>
  </w:style>
  <w:style w:type="paragraph" w:customStyle="1" w:styleId="Heading1131">
    <w:name w:val="Heading #11 (3)1"/>
    <w:basedOn w:val="Normal"/>
    <w:link w:val="Heading113"/>
    <w:rsid w:val="006D50D1"/>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6D50D1"/>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6D50D1"/>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Heading3Char">
    <w:name w:val="Heading 3 Char"/>
    <w:basedOn w:val="DefaultParagraphFont"/>
    <w:link w:val="Heading3"/>
    <w:uiPriority w:val="9"/>
    <w:semiHidden/>
    <w:rsid w:val="0056149B"/>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FE6427"/>
    <w:rPr>
      <w:sz w:val="16"/>
      <w:szCs w:val="16"/>
    </w:rPr>
  </w:style>
  <w:style w:type="paragraph" w:styleId="CommentText">
    <w:name w:val="annotation text"/>
    <w:basedOn w:val="Normal"/>
    <w:link w:val="CommentTextChar"/>
    <w:uiPriority w:val="99"/>
    <w:semiHidden/>
    <w:unhideWhenUsed/>
    <w:rsid w:val="00FE6427"/>
    <w:pPr>
      <w:spacing w:line="240" w:lineRule="auto"/>
    </w:pPr>
    <w:rPr>
      <w:sz w:val="20"/>
      <w:szCs w:val="20"/>
    </w:rPr>
  </w:style>
  <w:style w:type="character" w:customStyle="1" w:styleId="CommentTextChar">
    <w:name w:val="Comment Text Char"/>
    <w:basedOn w:val="DefaultParagraphFont"/>
    <w:link w:val="CommentText"/>
    <w:uiPriority w:val="99"/>
    <w:semiHidden/>
    <w:rsid w:val="00FE6427"/>
    <w:rPr>
      <w:sz w:val="20"/>
      <w:szCs w:val="20"/>
    </w:rPr>
  </w:style>
  <w:style w:type="paragraph" w:styleId="CommentSubject">
    <w:name w:val="annotation subject"/>
    <w:basedOn w:val="CommentText"/>
    <w:next w:val="CommentText"/>
    <w:link w:val="CommentSubjectChar"/>
    <w:uiPriority w:val="99"/>
    <w:semiHidden/>
    <w:unhideWhenUsed/>
    <w:rsid w:val="00FE6427"/>
    <w:rPr>
      <w:b/>
      <w:bCs/>
    </w:rPr>
  </w:style>
  <w:style w:type="character" w:customStyle="1" w:styleId="CommentSubjectChar">
    <w:name w:val="Comment Subject Char"/>
    <w:basedOn w:val="CommentTextChar"/>
    <w:link w:val="CommentSubject"/>
    <w:uiPriority w:val="99"/>
    <w:semiHidden/>
    <w:rsid w:val="00FE6427"/>
    <w:rPr>
      <w:b/>
      <w:bCs/>
      <w:sz w:val="20"/>
      <w:szCs w:val="20"/>
    </w:rPr>
  </w:style>
  <w:style w:type="character" w:customStyle="1" w:styleId="katex-mathml">
    <w:name w:val="katex-mathml"/>
    <w:basedOn w:val="DefaultParagraphFont"/>
    <w:rsid w:val="00D3162F"/>
  </w:style>
  <w:style w:type="character" w:customStyle="1" w:styleId="mord">
    <w:name w:val="mord"/>
    <w:basedOn w:val="DefaultParagraphFont"/>
    <w:rsid w:val="00D3162F"/>
  </w:style>
  <w:style w:type="character" w:customStyle="1" w:styleId="mrel">
    <w:name w:val="mrel"/>
    <w:basedOn w:val="DefaultParagraphFont"/>
    <w:rsid w:val="00D3162F"/>
  </w:style>
  <w:style w:type="character" w:customStyle="1" w:styleId="YoungMixChar">
    <w:name w:val="YoungMix_Char"/>
    <w:rsid w:val="009B7BC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04767">
      <w:bodyDiv w:val="1"/>
      <w:marLeft w:val="0"/>
      <w:marRight w:val="0"/>
      <w:marTop w:val="0"/>
      <w:marBottom w:val="0"/>
      <w:divBdr>
        <w:top w:val="none" w:sz="0" w:space="0" w:color="auto"/>
        <w:left w:val="none" w:sz="0" w:space="0" w:color="auto"/>
        <w:bottom w:val="none" w:sz="0" w:space="0" w:color="auto"/>
        <w:right w:val="none" w:sz="0" w:space="0" w:color="auto"/>
      </w:divBdr>
    </w:div>
    <w:div w:id="94983848">
      <w:bodyDiv w:val="1"/>
      <w:marLeft w:val="0"/>
      <w:marRight w:val="0"/>
      <w:marTop w:val="0"/>
      <w:marBottom w:val="0"/>
      <w:divBdr>
        <w:top w:val="none" w:sz="0" w:space="0" w:color="auto"/>
        <w:left w:val="none" w:sz="0" w:space="0" w:color="auto"/>
        <w:bottom w:val="none" w:sz="0" w:space="0" w:color="auto"/>
        <w:right w:val="none" w:sz="0" w:space="0" w:color="auto"/>
      </w:divBdr>
    </w:div>
    <w:div w:id="144594869">
      <w:bodyDiv w:val="1"/>
      <w:marLeft w:val="0"/>
      <w:marRight w:val="0"/>
      <w:marTop w:val="0"/>
      <w:marBottom w:val="0"/>
      <w:divBdr>
        <w:top w:val="none" w:sz="0" w:space="0" w:color="auto"/>
        <w:left w:val="none" w:sz="0" w:space="0" w:color="auto"/>
        <w:bottom w:val="none" w:sz="0" w:space="0" w:color="auto"/>
        <w:right w:val="none" w:sz="0" w:space="0" w:color="auto"/>
      </w:divBdr>
    </w:div>
    <w:div w:id="229577731">
      <w:bodyDiv w:val="1"/>
      <w:marLeft w:val="0"/>
      <w:marRight w:val="0"/>
      <w:marTop w:val="0"/>
      <w:marBottom w:val="0"/>
      <w:divBdr>
        <w:top w:val="none" w:sz="0" w:space="0" w:color="auto"/>
        <w:left w:val="none" w:sz="0" w:space="0" w:color="auto"/>
        <w:bottom w:val="none" w:sz="0" w:space="0" w:color="auto"/>
        <w:right w:val="none" w:sz="0" w:space="0" w:color="auto"/>
      </w:divBdr>
    </w:div>
    <w:div w:id="347173691">
      <w:bodyDiv w:val="1"/>
      <w:marLeft w:val="0"/>
      <w:marRight w:val="0"/>
      <w:marTop w:val="0"/>
      <w:marBottom w:val="0"/>
      <w:divBdr>
        <w:top w:val="none" w:sz="0" w:space="0" w:color="auto"/>
        <w:left w:val="none" w:sz="0" w:space="0" w:color="auto"/>
        <w:bottom w:val="none" w:sz="0" w:space="0" w:color="auto"/>
        <w:right w:val="none" w:sz="0" w:space="0" w:color="auto"/>
      </w:divBdr>
      <w:divsChild>
        <w:div w:id="1222906062">
          <w:marLeft w:val="562"/>
          <w:marRight w:val="0"/>
          <w:marTop w:val="80"/>
          <w:marBottom w:val="80"/>
          <w:divBdr>
            <w:top w:val="none" w:sz="0" w:space="0" w:color="auto"/>
            <w:left w:val="none" w:sz="0" w:space="0" w:color="auto"/>
            <w:bottom w:val="none" w:sz="0" w:space="0" w:color="auto"/>
            <w:right w:val="none" w:sz="0" w:space="0" w:color="auto"/>
          </w:divBdr>
        </w:div>
        <w:div w:id="1579175700">
          <w:marLeft w:val="562"/>
          <w:marRight w:val="0"/>
          <w:marTop w:val="80"/>
          <w:marBottom w:val="80"/>
          <w:divBdr>
            <w:top w:val="none" w:sz="0" w:space="0" w:color="auto"/>
            <w:left w:val="none" w:sz="0" w:space="0" w:color="auto"/>
            <w:bottom w:val="none" w:sz="0" w:space="0" w:color="auto"/>
            <w:right w:val="none" w:sz="0" w:space="0" w:color="auto"/>
          </w:divBdr>
        </w:div>
        <w:div w:id="120000463">
          <w:marLeft w:val="562"/>
          <w:marRight w:val="0"/>
          <w:marTop w:val="80"/>
          <w:marBottom w:val="80"/>
          <w:divBdr>
            <w:top w:val="none" w:sz="0" w:space="0" w:color="auto"/>
            <w:left w:val="none" w:sz="0" w:space="0" w:color="auto"/>
            <w:bottom w:val="none" w:sz="0" w:space="0" w:color="auto"/>
            <w:right w:val="none" w:sz="0" w:space="0" w:color="auto"/>
          </w:divBdr>
        </w:div>
        <w:div w:id="135343797">
          <w:marLeft w:val="562"/>
          <w:marRight w:val="0"/>
          <w:marTop w:val="80"/>
          <w:marBottom w:val="80"/>
          <w:divBdr>
            <w:top w:val="none" w:sz="0" w:space="0" w:color="auto"/>
            <w:left w:val="none" w:sz="0" w:space="0" w:color="auto"/>
            <w:bottom w:val="none" w:sz="0" w:space="0" w:color="auto"/>
            <w:right w:val="none" w:sz="0" w:space="0" w:color="auto"/>
          </w:divBdr>
        </w:div>
        <w:div w:id="815222570">
          <w:marLeft w:val="562"/>
          <w:marRight w:val="0"/>
          <w:marTop w:val="80"/>
          <w:marBottom w:val="80"/>
          <w:divBdr>
            <w:top w:val="none" w:sz="0" w:space="0" w:color="auto"/>
            <w:left w:val="none" w:sz="0" w:space="0" w:color="auto"/>
            <w:bottom w:val="none" w:sz="0" w:space="0" w:color="auto"/>
            <w:right w:val="none" w:sz="0" w:space="0" w:color="auto"/>
          </w:divBdr>
        </w:div>
      </w:divsChild>
    </w:div>
    <w:div w:id="451359781">
      <w:bodyDiv w:val="1"/>
      <w:marLeft w:val="0"/>
      <w:marRight w:val="0"/>
      <w:marTop w:val="0"/>
      <w:marBottom w:val="0"/>
      <w:divBdr>
        <w:top w:val="none" w:sz="0" w:space="0" w:color="auto"/>
        <w:left w:val="none" w:sz="0" w:space="0" w:color="auto"/>
        <w:bottom w:val="none" w:sz="0" w:space="0" w:color="auto"/>
        <w:right w:val="none" w:sz="0" w:space="0" w:color="auto"/>
      </w:divBdr>
    </w:div>
    <w:div w:id="560334865">
      <w:bodyDiv w:val="1"/>
      <w:marLeft w:val="0"/>
      <w:marRight w:val="0"/>
      <w:marTop w:val="0"/>
      <w:marBottom w:val="0"/>
      <w:divBdr>
        <w:top w:val="none" w:sz="0" w:space="0" w:color="auto"/>
        <w:left w:val="none" w:sz="0" w:space="0" w:color="auto"/>
        <w:bottom w:val="none" w:sz="0" w:space="0" w:color="auto"/>
        <w:right w:val="none" w:sz="0" w:space="0" w:color="auto"/>
      </w:divBdr>
      <w:divsChild>
        <w:div w:id="1219704954">
          <w:marLeft w:val="562"/>
          <w:marRight w:val="0"/>
          <w:marTop w:val="80"/>
          <w:marBottom w:val="80"/>
          <w:divBdr>
            <w:top w:val="none" w:sz="0" w:space="0" w:color="auto"/>
            <w:left w:val="none" w:sz="0" w:space="0" w:color="auto"/>
            <w:bottom w:val="none" w:sz="0" w:space="0" w:color="auto"/>
            <w:right w:val="none" w:sz="0" w:space="0" w:color="auto"/>
          </w:divBdr>
        </w:div>
        <w:div w:id="592396193">
          <w:marLeft w:val="562"/>
          <w:marRight w:val="0"/>
          <w:marTop w:val="80"/>
          <w:marBottom w:val="80"/>
          <w:divBdr>
            <w:top w:val="none" w:sz="0" w:space="0" w:color="auto"/>
            <w:left w:val="none" w:sz="0" w:space="0" w:color="auto"/>
            <w:bottom w:val="none" w:sz="0" w:space="0" w:color="auto"/>
            <w:right w:val="none" w:sz="0" w:space="0" w:color="auto"/>
          </w:divBdr>
        </w:div>
        <w:div w:id="207189826">
          <w:marLeft w:val="562"/>
          <w:marRight w:val="0"/>
          <w:marTop w:val="80"/>
          <w:marBottom w:val="80"/>
          <w:divBdr>
            <w:top w:val="none" w:sz="0" w:space="0" w:color="auto"/>
            <w:left w:val="none" w:sz="0" w:space="0" w:color="auto"/>
            <w:bottom w:val="none" w:sz="0" w:space="0" w:color="auto"/>
            <w:right w:val="none" w:sz="0" w:space="0" w:color="auto"/>
          </w:divBdr>
        </w:div>
        <w:div w:id="422529274">
          <w:marLeft w:val="562"/>
          <w:marRight w:val="0"/>
          <w:marTop w:val="80"/>
          <w:marBottom w:val="80"/>
          <w:divBdr>
            <w:top w:val="none" w:sz="0" w:space="0" w:color="auto"/>
            <w:left w:val="none" w:sz="0" w:space="0" w:color="auto"/>
            <w:bottom w:val="none" w:sz="0" w:space="0" w:color="auto"/>
            <w:right w:val="none" w:sz="0" w:space="0" w:color="auto"/>
          </w:divBdr>
        </w:div>
        <w:div w:id="1937444178">
          <w:marLeft w:val="562"/>
          <w:marRight w:val="0"/>
          <w:marTop w:val="80"/>
          <w:marBottom w:val="80"/>
          <w:divBdr>
            <w:top w:val="none" w:sz="0" w:space="0" w:color="auto"/>
            <w:left w:val="none" w:sz="0" w:space="0" w:color="auto"/>
            <w:bottom w:val="none" w:sz="0" w:space="0" w:color="auto"/>
            <w:right w:val="none" w:sz="0" w:space="0" w:color="auto"/>
          </w:divBdr>
        </w:div>
      </w:divsChild>
    </w:div>
    <w:div w:id="633023702">
      <w:bodyDiv w:val="1"/>
      <w:marLeft w:val="0"/>
      <w:marRight w:val="0"/>
      <w:marTop w:val="0"/>
      <w:marBottom w:val="0"/>
      <w:divBdr>
        <w:top w:val="none" w:sz="0" w:space="0" w:color="auto"/>
        <w:left w:val="none" w:sz="0" w:space="0" w:color="auto"/>
        <w:bottom w:val="none" w:sz="0" w:space="0" w:color="auto"/>
        <w:right w:val="none" w:sz="0" w:space="0" w:color="auto"/>
      </w:divBdr>
    </w:div>
    <w:div w:id="681587201">
      <w:bodyDiv w:val="1"/>
      <w:marLeft w:val="0"/>
      <w:marRight w:val="0"/>
      <w:marTop w:val="0"/>
      <w:marBottom w:val="0"/>
      <w:divBdr>
        <w:top w:val="none" w:sz="0" w:space="0" w:color="auto"/>
        <w:left w:val="none" w:sz="0" w:space="0" w:color="auto"/>
        <w:bottom w:val="none" w:sz="0" w:space="0" w:color="auto"/>
        <w:right w:val="none" w:sz="0" w:space="0" w:color="auto"/>
      </w:divBdr>
      <w:divsChild>
        <w:div w:id="1118792722">
          <w:marLeft w:val="562"/>
          <w:marRight w:val="0"/>
          <w:marTop w:val="80"/>
          <w:marBottom w:val="80"/>
          <w:divBdr>
            <w:top w:val="none" w:sz="0" w:space="0" w:color="auto"/>
            <w:left w:val="none" w:sz="0" w:space="0" w:color="auto"/>
            <w:bottom w:val="none" w:sz="0" w:space="0" w:color="auto"/>
            <w:right w:val="none" w:sz="0" w:space="0" w:color="auto"/>
          </w:divBdr>
        </w:div>
        <w:div w:id="661927561">
          <w:marLeft w:val="562"/>
          <w:marRight w:val="0"/>
          <w:marTop w:val="80"/>
          <w:marBottom w:val="80"/>
          <w:divBdr>
            <w:top w:val="none" w:sz="0" w:space="0" w:color="auto"/>
            <w:left w:val="none" w:sz="0" w:space="0" w:color="auto"/>
            <w:bottom w:val="none" w:sz="0" w:space="0" w:color="auto"/>
            <w:right w:val="none" w:sz="0" w:space="0" w:color="auto"/>
          </w:divBdr>
        </w:div>
        <w:div w:id="1640957331">
          <w:marLeft w:val="562"/>
          <w:marRight w:val="0"/>
          <w:marTop w:val="80"/>
          <w:marBottom w:val="80"/>
          <w:divBdr>
            <w:top w:val="none" w:sz="0" w:space="0" w:color="auto"/>
            <w:left w:val="none" w:sz="0" w:space="0" w:color="auto"/>
            <w:bottom w:val="none" w:sz="0" w:space="0" w:color="auto"/>
            <w:right w:val="none" w:sz="0" w:space="0" w:color="auto"/>
          </w:divBdr>
        </w:div>
        <w:div w:id="934096935">
          <w:marLeft w:val="562"/>
          <w:marRight w:val="0"/>
          <w:marTop w:val="80"/>
          <w:marBottom w:val="80"/>
          <w:divBdr>
            <w:top w:val="none" w:sz="0" w:space="0" w:color="auto"/>
            <w:left w:val="none" w:sz="0" w:space="0" w:color="auto"/>
            <w:bottom w:val="none" w:sz="0" w:space="0" w:color="auto"/>
            <w:right w:val="none" w:sz="0" w:space="0" w:color="auto"/>
          </w:divBdr>
        </w:div>
        <w:div w:id="380328237">
          <w:marLeft w:val="562"/>
          <w:marRight w:val="0"/>
          <w:marTop w:val="80"/>
          <w:marBottom w:val="80"/>
          <w:divBdr>
            <w:top w:val="none" w:sz="0" w:space="0" w:color="auto"/>
            <w:left w:val="none" w:sz="0" w:space="0" w:color="auto"/>
            <w:bottom w:val="none" w:sz="0" w:space="0" w:color="auto"/>
            <w:right w:val="none" w:sz="0" w:space="0" w:color="auto"/>
          </w:divBdr>
        </w:div>
      </w:divsChild>
    </w:div>
    <w:div w:id="1352947999">
      <w:bodyDiv w:val="1"/>
      <w:marLeft w:val="0"/>
      <w:marRight w:val="0"/>
      <w:marTop w:val="0"/>
      <w:marBottom w:val="0"/>
      <w:divBdr>
        <w:top w:val="none" w:sz="0" w:space="0" w:color="auto"/>
        <w:left w:val="none" w:sz="0" w:space="0" w:color="auto"/>
        <w:bottom w:val="none" w:sz="0" w:space="0" w:color="auto"/>
        <w:right w:val="none" w:sz="0" w:space="0" w:color="auto"/>
      </w:divBdr>
      <w:divsChild>
        <w:div w:id="24137844">
          <w:marLeft w:val="562"/>
          <w:marRight w:val="0"/>
          <w:marTop w:val="80"/>
          <w:marBottom w:val="80"/>
          <w:divBdr>
            <w:top w:val="none" w:sz="0" w:space="0" w:color="auto"/>
            <w:left w:val="none" w:sz="0" w:space="0" w:color="auto"/>
            <w:bottom w:val="none" w:sz="0" w:space="0" w:color="auto"/>
            <w:right w:val="none" w:sz="0" w:space="0" w:color="auto"/>
          </w:divBdr>
        </w:div>
        <w:div w:id="1377698118">
          <w:marLeft w:val="562"/>
          <w:marRight w:val="0"/>
          <w:marTop w:val="80"/>
          <w:marBottom w:val="80"/>
          <w:divBdr>
            <w:top w:val="none" w:sz="0" w:space="0" w:color="auto"/>
            <w:left w:val="none" w:sz="0" w:space="0" w:color="auto"/>
            <w:bottom w:val="none" w:sz="0" w:space="0" w:color="auto"/>
            <w:right w:val="none" w:sz="0" w:space="0" w:color="auto"/>
          </w:divBdr>
        </w:div>
        <w:div w:id="1370570497">
          <w:marLeft w:val="562"/>
          <w:marRight w:val="0"/>
          <w:marTop w:val="80"/>
          <w:marBottom w:val="80"/>
          <w:divBdr>
            <w:top w:val="none" w:sz="0" w:space="0" w:color="auto"/>
            <w:left w:val="none" w:sz="0" w:space="0" w:color="auto"/>
            <w:bottom w:val="none" w:sz="0" w:space="0" w:color="auto"/>
            <w:right w:val="none" w:sz="0" w:space="0" w:color="auto"/>
          </w:divBdr>
        </w:div>
        <w:div w:id="1981957464">
          <w:marLeft w:val="562"/>
          <w:marRight w:val="0"/>
          <w:marTop w:val="80"/>
          <w:marBottom w:val="80"/>
          <w:divBdr>
            <w:top w:val="none" w:sz="0" w:space="0" w:color="auto"/>
            <w:left w:val="none" w:sz="0" w:space="0" w:color="auto"/>
            <w:bottom w:val="none" w:sz="0" w:space="0" w:color="auto"/>
            <w:right w:val="none" w:sz="0" w:space="0" w:color="auto"/>
          </w:divBdr>
        </w:div>
      </w:divsChild>
    </w:div>
    <w:div w:id="1443302274">
      <w:bodyDiv w:val="1"/>
      <w:marLeft w:val="0"/>
      <w:marRight w:val="0"/>
      <w:marTop w:val="0"/>
      <w:marBottom w:val="0"/>
      <w:divBdr>
        <w:top w:val="none" w:sz="0" w:space="0" w:color="auto"/>
        <w:left w:val="none" w:sz="0" w:space="0" w:color="auto"/>
        <w:bottom w:val="none" w:sz="0" w:space="0" w:color="auto"/>
        <w:right w:val="none" w:sz="0" w:space="0" w:color="auto"/>
      </w:divBdr>
    </w:div>
    <w:div w:id="1448309049">
      <w:bodyDiv w:val="1"/>
      <w:marLeft w:val="0"/>
      <w:marRight w:val="0"/>
      <w:marTop w:val="0"/>
      <w:marBottom w:val="0"/>
      <w:divBdr>
        <w:top w:val="none" w:sz="0" w:space="0" w:color="auto"/>
        <w:left w:val="none" w:sz="0" w:space="0" w:color="auto"/>
        <w:bottom w:val="none" w:sz="0" w:space="0" w:color="auto"/>
        <w:right w:val="none" w:sz="0" w:space="0" w:color="auto"/>
      </w:divBdr>
      <w:divsChild>
        <w:div w:id="1468163004">
          <w:marLeft w:val="562"/>
          <w:marRight w:val="0"/>
          <w:marTop w:val="80"/>
          <w:marBottom w:val="80"/>
          <w:divBdr>
            <w:top w:val="none" w:sz="0" w:space="0" w:color="auto"/>
            <w:left w:val="none" w:sz="0" w:space="0" w:color="auto"/>
            <w:bottom w:val="none" w:sz="0" w:space="0" w:color="auto"/>
            <w:right w:val="none" w:sz="0" w:space="0" w:color="auto"/>
          </w:divBdr>
        </w:div>
        <w:div w:id="438723504">
          <w:marLeft w:val="562"/>
          <w:marRight w:val="0"/>
          <w:marTop w:val="80"/>
          <w:marBottom w:val="80"/>
          <w:divBdr>
            <w:top w:val="none" w:sz="0" w:space="0" w:color="auto"/>
            <w:left w:val="none" w:sz="0" w:space="0" w:color="auto"/>
            <w:bottom w:val="none" w:sz="0" w:space="0" w:color="auto"/>
            <w:right w:val="none" w:sz="0" w:space="0" w:color="auto"/>
          </w:divBdr>
        </w:div>
        <w:div w:id="1911186031">
          <w:marLeft w:val="562"/>
          <w:marRight w:val="0"/>
          <w:marTop w:val="80"/>
          <w:marBottom w:val="80"/>
          <w:divBdr>
            <w:top w:val="none" w:sz="0" w:space="0" w:color="auto"/>
            <w:left w:val="none" w:sz="0" w:space="0" w:color="auto"/>
            <w:bottom w:val="none" w:sz="0" w:space="0" w:color="auto"/>
            <w:right w:val="none" w:sz="0" w:space="0" w:color="auto"/>
          </w:divBdr>
        </w:div>
      </w:divsChild>
    </w:div>
    <w:div w:id="1469276163">
      <w:bodyDiv w:val="1"/>
      <w:marLeft w:val="0"/>
      <w:marRight w:val="0"/>
      <w:marTop w:val="0"/>
      <w:marBottom w:val="0"/>
      <w:divBdr>
        <w:top w:val="none" w:sz="0" w:space="0" w:color="auto"/>
        <w:left w:val="none" w:sz="0" w:space="0" w:color="auto"/>
        <w:bottom w:val="none" w:sz="0" w:space="0" w:color="auto"/>
        <w:right w:val="none" w:sz="0" w:space="0" w:color="auto"/>
      </w:divBdr>
    </w:div>
    <w:div w:id="1566650170">
      <w:bodyDiv w:val="1"/>
      <w:marLeft w:val="0"/>
      <w:marRight w:val="0"/>
      <w:marTop w:val="0"/>
      <w:marBottom w:val="0"/>
      <w:divBdr>
        <w:top w:val="none" w:sz="0" w:space="0" w:color="auto"/>
        <w:left w:val="none" w:sz="0" w:space="0" w:color="auto"/>
        <w:bottom w:val="none" w:sz="0" w:space="0" w:color="auto"/>
        <w:right w:val="none" w:sz="0" w:space="0" w:color="auto"/>
      </w:divBdr>
    </w:div>
    <w:div w:id="1584222112">
      <w:bodyDiv w:val="1"/>
      <w:marLeft w:val="0"/>
      <w:marRight w:val="0"/>
      <w:marTop w:val="0"/>
      <w:marBottom w:val="0"/>
      <w:divBdr>
        <w:top w:val="none" w:sz="0" w:space="0" w:color="auto"/>
        <w:left w:val="none" w:sz="0" w:space="0" w:color="auto"/>
        <w:bottom w:val="none" w:sz="0" w:space="0" w:color="auto"/>
        <w:right w:val="none" w:sz="0" w:space="0" w:color="auto"/>
      </w:divBdr>
    </w:div>
    <w:div w:id="1620137214">
      <w:bodyDiv w:val="1"/>
      <w:marLeft w:val="0"/>
      <w:marRight w:val="0"/>
      <w:marTop w:val="0"/>
      <w:marBottom w:val="0"/>
      <w:divBdr>
        <w:top w:val="none" w:sz="0" w:space="0" w:color="auto"/>
        <w:left w:val="none" w:sz="0" w:space="0" w:color="auto"/>
        <w:bottom w:val="none" w:sz="0" w:space="0" w:color="auto"/>
        <w:right w:val="none" w:sz="0" w:space="0" w:color="auto"/>
      </w:divBdr>
    </w:div>
    <w:div w:id="1644698626">
      <w:bodyDiv w:val="1"/>
      <w:marLeft w:val="0"/>
      <w:marRight w:val="0"/>
      <w:marTop w:val="0"/>
      <w:marBottom w:val="0"/>
      <w:divBdr>
        <w:top w:val="none" w:sz="0" w:space="0" w:color="auto"/>
        <w:left w:val="none" w:sz="0" w:space="0" w:color="auto"/>
        <w:bottom w:val="none" w:sz="0" w:space="0" w:color="auto"/>
        <w:right w:val="none" w:sz="0" w:space="0" w:color="auto"/>
      </w:divBdr>
    </w:div>
    <w:div w:id="1683778853">
      <w:bodyDiv w:val="1"/>
      <w:marLeft w:val="0"/>
      <w:marRight w:val="0"/>
      <w:marTop w:val="0"/>
      <w:marBottom w:val="0"/>
      <w:divBdr>
        <w:top w:val="none" w:sz="0" w:space="0" w:color="auto"/>
        <w:left w:val="none" w:sz="0" w:space="0" w:color="auto"/>
        <w:bottom w:val="none" w:sz="0" w:space="0" w:color="auto"/>
        <w:right w:val="none" w:sz="0" w:space="0" w:color="auto"/>
      </w:divBdr>
    </w:div>
    <w:div w:id="1752114368">
      <w:bodyDiv w:val="1"/>
      <w:marLeft w:val="0"/>
      <w:marRight w:val="0"/>
      <w:marTop w:val="0"/>
      <w:marBottom w:val="0"/>
      <w:divBdr>
        <w:top w:val="none" w:sz="0" w:space="0" w:color="auto"/>
        <w:left w:val="none" w:sz="0" w:space="0" w:color="auto"/>
        <w:bottom w:val="none" w:sz="0" w:space="0" w:color="auto"/>
        <w:right w:val="none" w:sz="0" w:space="0" w:color="auto"/>
      </w:divBdr>
      <w:divsChild>
        <w:div w:id="480345741">
          <w:marLeft w:val="-225"/>
          <w:marRight w:val="-225"/>
          <w:marTop w:val="0"/>
          <w:marBottom w:val="0"/>
          <w:divBdr>
            <w:top w:val="none" w:sz="0" w:space="0" w:color="auto"/>
            <w:left w:val="none" w:sz="0" w:space="0" w:color="auto"/>
            <w:bottom w:val="none" w:sz="0" w:space="0" w:color="auto"/>
            <w:right w:val="none" w:sz="0" w:space="0" w:color="auto"/>
          </w:divBdr>
          <w:divsChild>
            <w:div w:id="1240947152">
              <w:marLeft w:val="0"/>
              <w:marRight w:val="0"/>
              <w:marTop w:val="0"/>
              <w:marBottom w:val="0"/>
              <w:divBdr>
                <w:top w:val="none" w:sz="0" w:space="0" w:color="auto"/>
                <w:left w:val="none" w:sz="0" w:space="0" w:color="auto"/>
                <w:bottom w:val="none" w:sz="0" w:space="0" w:color="auto"/>
                <w:right w:val="none" w:sz="0" w:space="0" w:color="auto"/>
              </w:divBdr>
            </w:div>
          </w:divsChild>
        </w:div>
        <w:div w:id="2063365408">
          <w:marLeft w:val="0"/>
          <w:marRight w:val="0"/>
          <w:marTop w:val="0"/>
          <w:marBottom w:val="0"/>
          <w:divBdr>
            <w:top w:val="none" w:sz="0" w:space="0" w:color="auto"/>
            <w:left w:val="none" w:sz="0" w:space="0" w:color="auto"/>
            <w:bottom w:val="none" w:sz="0" w:space="0" w:color="auto"/>
            <w:right w:val="none" w:sz="0" w:space="0" w:color="auto"/>
          </w:divBdr>
          <w:divsChild>
            <w:div w:id="1760636624">
              <w:marLeft w:val="-225"/>
              <w:marRight w:val="-225"/>
              <w:marTop w:val="0"/>
              <w:marBottom w:val="0"/>
              <w:divBdr>
                <w:top w:val="none" w:sz="0" w:space="0" w:color="auto"/>
                <w:left w:val="none" w:sz="0" w:space="0" w:color="auto"/>
                <w:bottom w:val="none" w:sz="0" w:space="0" w:color="auto"/>
                <w:right w:val="none" w:sz="0" w:space="0" w:color="auto"/>
              </w:divBdr>
              <w:divsChild>
                <w:div w:id="323705958">
                  <w:marLeft w:val="0"/>
                  <w:marRight w:val="0"/>
                  <w:marTop w:val="0"/>
                  <w:marBottom w:val="300"/>
                  <w:divBdr>
                    <w:top w:val="none" w:sz="0" w:space="0" w:color="auto"/>
                    <w:left w:val="none" w:sz="0" w:space="0" w:color="auto"/>
                    <w:bottom w:val="none" w:sz="0" w:space="0" w:color="auto"/>
                    <w:right w:val="none" w:sz="0" w:space="0" w:color="auto"/>
                  </w:divBdr>
                </w:div>
                <w:div w:id="1287926717">
                  <w:marLeft w:val="0"/>
                  <w:marRight w:val="0"/>
                  <w:marTop w:val="0"/>
                  <w:marBottom w:val="0"/>
                  <w:divBdr>
                    <w:top w:val="none" w:sz="0" w:space="0" w:color="auto"/>
                    <w:left w:val="none" w:sz="0" w:space="0" w:color="auto"/>
                    <w:bottom w:val="none" w:sz="0" w:space="0" w:color="auto"/>
                    <w:right w:val="none" w:sz="0" w:space="0" w:color="auto"/>
                  </w:divBdr>
                  <w:divsChild>
                    <w:div w:id="399984542">
                      <w:marLeft w:val="0"/>
                      <w:marRight w:val="0"/>
                      <w:marTop w:val="0"/>
                      <w:marBottom w:val="0"/>
                      <w:divBdr>
                        <w:top w:val="none" w:sz="0" w:space="0" w:color="auto"/>
                        <w:left w:val="none" w:sz="0" w:space="0" w:color="auto"/>
                        <w:bottom w:val="none" w:sz="0" w:space="0" w:color="auto"/>
                        <w:right w:val="none" w:sz="0" w:space="0" w:color="auto"/>
                      </w:divBdr>
                    </w:div>
                    <w:div w:id="16631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672915">
      <w:bodyDiv w:val="1"/>
      <w:marLeft w:val="0"/>
      <w:marRight w:val="0"/>
      <w:marTop w:val="0"/>
      <w:marBottom w:val="0"/>
      <w:divBdr>
        <w:top w:val="none" w:sz="0" w:space="0" w:color="auto"/>
        <w:left w:val="none" w:sz="0" w:space="0" w:color="auto"/>
        <w:bottom w:val="none" w:sz="0" w:space="0" w:color="auto"/>
        <w:right w:val="none" w:sz="0" w:space="0" w:color="auto"/>
      </w:divBdr>
    </w:div>
    <w:div w:id="1889755623">
      <w:bodyDiv w:val="1"/>
      <w:marLeft w:val="0"/>
      <w:marRight w:val="0"/>
      <w:marTop w:val="0"/>
      <w:marBottom w:val="0"/>
      <w:divBdr>
        <w:top w:val="none" w:sz="0" w:space="0" w:color="auto"/>
        <w:left w:val="none" w:sz="0" w:space="0" w:color="auto"/>
        <w:bottom w:val="none" w:sz="0" w:space="0" w:color="auto"/>
        <w:right w:val="none" w:sz="0" w:space="0" w:color="auto"/>
      </w:divBdr>
      <w:divsChild>
        <w:div w:id="1171486442">
          <w:marLeft w:val="562"/>
          <w:marRight w:val="0"/>
          <w:marTop w:val="80"/>
          <w:marBottom w:val="80"/>
          <w:divBdr>
            <w:top w:val="none" w:sz="0" w:space="0" w:color="auto"/>
            <w:left w:val="none" w:sz="0" w:space="0" w:color="auto"/>
            <w:bottom w:val="none" w:sz="0" w:space="0" w:color="auto"/>
            <w:right w:val="none" w:sz="0" w:space="0" w:color="auto"/>
          </w:divBdr>
        </w:div>
        <w:div w:id="1570966270">
          <w:marLeft w:val="562"/>
          <w:marRight w:val="0"/>
          <w:marTop w:val="80"/>
          <w:marBottom w:val="80"/>
          <w:divBdr>
            <w:top w:val="none" w:sz="0" w:space="0" w:color="auto"/>
            <w:left w:val="none" w:sz="0" w:space="0" w:color="auto"/>
            <w:bottom w:val="none" w:sz="0" w:space="0" w:color="auto"/>
            <w:right w:val="none" w:sz="0" w:space="0" w:color="auto"/>
          </w:divBdr>
        </w:div>
        <w:div w:id="1191262474">
          <w:marLeft w:val="562"/>
          <w:marRight w:val="0"/>
          <w:marTop w:val="80"/>
          <w:marBottom w:val="80"/>
          <w:divBdr>
            <w:top w:val="none" w:sz="0" w:space="0" w:color="auto"/>
            <w:left w:val="none" w:sz="0" w:space="0" w:color="auto"/>
            <w:bottom w:val="none" w:sz="0" w:space="0" w:color="auto"/>
            <w:right w:val="none" w:sz="0" w:space="0" w:color="auto"/>
          </w:divBdr>
        </w:div>
        <w:div w:id="1598518688">
          <w:marLeft w:val="562"/>
          <w:marRight w:val="0"/>
          <w:marTop w:val="80"/>
          <w:marBottom w:val="80"/>
          <w:divBdr>
            <w:top w:val="none" w:sz="0" w:space="0" w:color="auto"/>
            <w:left w:val="none" w:sz="0" w:space="0" w:color="auto"/>
            <w:bottom w:val="none" w:sz="0" w:space="0" w:color="auto"/>
            <w:right w:val="none" w:sz="0" w:space="0" w:color="auto"/>
          </w:divBdr>
        </w:div>
        <w:div w:id="380901965">
          <w:marLeft w:val="562"/>
          <w:marRight w:val="0"/>
          <w:marTop w:val="80"/>
          <w:marBottom w:val="80"/>
          <w:divBdr>
            <w:top w:val="none" w:sz="0" w:space="0" w:color="auto"/>
            <w:left w:val="none" w:sz="0" w:space="0" w:color="auto"/>
            <w:bottom w:val="none" w:sz="0" w:space="0" w:color="auto"/>
            <w:right w:val="none" w:sz="0" w:space="0" w:color="auto"/>
          </w:divBdr>
        </w:div>
        <w:div w:id="295724201">
          <w:marLeft w:val="562"/>
          <w:marRight w:val="0"/>
          <w:marTop w:val="80"/>
          <w:marBottom w:val="80"/>
          <w:divBdr>
            <w:top w:val="none" w:sz="0" w:space="0" w:color="auto"/>
            <w:left w:val="none" w:sz="0" w:space="0" w:color="auto"/>
            <w:bottom w:val="none" w:sz="0" w:space="0" w:color="auto"/>
            <w:right w:val="none" w:sz="0" w:space="0" w:color="auto"/>
          </w:divBdr>
        </w:div>
        <w:div w:id="281569674">
          <w:marLeft w:val="562"/>
          <w:marRight w:val="0"/>
          <w:marTop w:val="80"/>
          <w:marBottom w:val="80"/>
          <w:divBdr>
            <w:top w:val="none" w:sz="0" w:space="0" w:color="auto"/>
            <w:left w:val="none" w:sz="0" w:space="0" w:color="auto"/>
            <w:bottom w:val="none" w:sz="0" w:space="0" w:color="auto"/>
            <w:right w:val="none" w:sz="0" w:space="0" w:color="auto"/>
          </w:divBdr>
        </w:div>
        <w:div w:id="1853178480">
          <w:marLeft w:val="562"/>
          <w:marRight w:val="0"/>
          <w:marTop w:val="80"/>
          <w:marBottom w:val="80"/>
          <w:divBdr>
            <w:top w:val="none" w:sz="0" w:space="0" w:color="auto"/>
            <w:left w:val="none" w:sz="0" w:space="0" w:color="auto"/>
            <w:bottom w:val="none" w:sz="0" w:space="0" w:color="auto"/>
            <w:right w:val="none" w:sz="0" w:space="0" w:color="auto"/>
          </w:divBdr>
        </w:div>
      </w:divsChild>
    </w:div>
    <w:div w:id="2079207455">
      <w:bodyDiv w:val="1"/>
      <w:marLeft w:val="0"/>
      <w:marRight w:val="0"/>
      <w:marTop w:val="0"/>
      <w:marBottom w:val="0"/>
      <w:divBdr>
        <w:top w:val="none" w:sz="0" w:space="0" w:color="auto"/>
        <w:left w:val="none" w:sz="0" w:space="0" w:color="auto"/>
        <w:bottom w:val="none" w:sz="0" w:space="0" w:color="auto"/>
        <w:right w:val="none" w:sz="0" w:space="0" w:color="auto"/>
      </w:divBdr>
      <w:divsChild>
        <w:div w:id="775291933">
          <w:marLeft w:val="547"/>
          <w:marRight w:val="0"/>
          <w:marTop w:val="134"/>
          <w:marBottom w:val="0"/>
          <w:divBdr>
            <w:top w:val="none" w:sz="0" w:space="0" w:color="auto"/>
            <w:left w:val="none" w:sz="0" w:space="0" w:color="auto"/>
            <w:bottom w:val="none" w:sz="0" w:space="0" w:color="auto"/>
            <w:right w:val="none" w:sz="0" w:space="0" w:color="auto"/>
          </w:divBdr>
        </w:div>
        <w:div w:id="970404487">
          <w:marLeft w:val="547"/>
          <w:marRight w:val="0"/>
          <w:marTop w:val="144"/>
          <w:marBottom w:val="0"/>
          <w:divBdr>
            <w:top w:val="none" w:sz="0" w:space="0" w:color="auto"/>
            <w:left w:val="none" w:sz="0" w:space="0" w:color="auto"/>
            <w:bottom w:val="none" w:sz="0" w:space="0" w:color="auto"/>
            <w:right w:val="none" w:sz="0" w:space="0" w:color="auto"/>
          </w:divBdr>
        </w:div>
      </w:divsChild>
    </w:div>
    <w:div w:id="209493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D4AF9-6129-4F01-9996-664EC8FB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phamduc tai</dc:creator>
  <cp:keywords/>
  <dc:description/>
  <cp:lastModifiedBy>ADMIN</cp:lastModifiedBy>
  <cp:revision>38</cp:revision>
  <dcterms:created xsi:type="dcterms:W3CDTF">2025-08-20T01:48:00Z</dcterms:created>
  <dcterms:modified xsi:type="dcterms:W3CDTF">2026-04-04T03:14:00Z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